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0D" w:rsidRPr="00EE3BF0" w:rsidRDefault="00A20F0D" w:rsidP="00A20F0D">
      <w:pPr>
        <w:jc w:val="both"/>
        <w:rPr>
          <w:rFonts w:ascii="Nirmala UI" w:hAnsi="Nirmala UI" w:cs="Nirmala UI"/>
          <w:b/>
          <w:bCs/>
          <w:szCs w:val="22"/>
          <w:u w:val="single"/>
          <w:lang w:val="en-US"/>
        </w:rPr>
      </w:pPr>
      <w:r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 xml:space="preserve">जूनियर </w:t>
      </w: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रिसर्च फेलो पद के लिए विज्ञापन संख्या नाबी/5(01)/2011-22-</w:t>
      </w:r>
      <w:r>
        <w:rPr>
          <w:rFonts w:ascii="Nirmala UI" w:hAnsi="Nirmala UI" w:cs="Nirmala UI"/>
          <w:b/>
          <w:bCs/>
          <w:szCs w:val="22"/>
          <w:u w:val="single"/>
          <w:lang w:val="en-US"/>
        </w:rPr>
        <w:t>16</w:t>
      </w: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-रेस</w:t>
      </w:r>
      <w:r w:rsidRPr="00EE3BF0">
        <w:rPr>
          <w:rFonts w:ascii="Nirmala UI" w:hAnsi="Nirmala UI" w:cs="Nirmala UI"/>
          <w:b/>
          <w:bCs/>
          <w:szCs w:val="22"/>
          <w:u w:val="single"/>
          <w:lang w:val="en-US"/>
        </w:rPr>
        <w:t>,</w:t>
      </w: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दिनांक </w:t>
      </w:r>
      <w:r>
        <w:rPr>
          <w:rFonts w:ascii="Nirmala UI" w:hAnsi="Nirmala UI" w:cs="Nirmala UI"/>
          <w:b/>
          <w:bCs/>
          <w:szCs w:val="22"/>
          <w:u w:val="single"/>
          <w:lang w:val="en-US"/>
        </w:rPr>
        <w:t>2</w:t>
      </w:r>
      <w:r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>2</w:t>
      </w:r>
      <w:r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-1</w:t>
      </w:r>
      <w:r>
        <w:rPr>
          <w:rFonts w:ascii="Nirmala UI" w:hAnsi="Nirmala UI" w:cs="Nirmala UI"/>
          <w:b/>
          <w:bCs/>
          <w:szCs w:val="22"/>
          <w:u w:val="single"/>
          <w:lang w:val="en-US"/>
        </w:rPr>
        <w:t>2</w:t>
      </w: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-2022 को आयोजित </w:t>
      </w:r>
      <w:r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 xml:space="preserve">ऑनलाइन </w:t>
      </w: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इंटरव्यू का परिणाम</w:t>
      </w:r>
    </w:p>
    <w:p w:rsidR="00A20F0D" w:rsidRPr="00826534" w:rsidRDefault="00A20F0D" w:rsidP="00A20F0D">
      <w:pPr>
        <w:rPr>
          <w:rFonts w:asciiTheme="majorHAnsi" w:hAnsiTheme="majorHAnsi" w:cstheme="minorHAnsi"/>
          <w:b/>
          <w:bCs/>
          <w:sz w:val="18"/>
          <w:szCs w:val="18"/>
          <w:u w:val="single"/>
          <w:lang w:val="en-US"/>
        </w:rPr>
      </w:pPr>
      <w:r w:rsidRPr="00826534">
        <w:rPr>
          <w:rFonts w:asciiTheme="majorHAnsi" w:hAnsiTheme="majorHAnsi" w:cstheme="minorHAnsi"/>
          <w:b/>
          <w:bCs/>
          <w:color w:val="222222"/>
          <w:szCs w:val="22"/>
          <w:u w:val="single"/>
        </w:rPr>
        <w:t>Junior Research Fellow</w:t>
      </w:r>
      <w:r>
        <w:rPr>
          <w:rFonts w:asciiTheme="majorHAnsi" w:hAnsiTheme="majorHAnsi" w:cs="Arial Unicode MS" w:hint="cs"/>
          <w:b/>
          <w:bCs/>
          <w:color w:val="222222"/>
          <w:szCs w:val="22"/>
          <w:u w:val="single"/>
          <w:cs/>
        </w:rPr>
        <w:t xml:space="preserve"> (</w:t>
      </w:r>
      <w:r>
        <w:rPr>
          <w:rFonts w:asciiTheme="majorHAnsi" w:hAnsiTheme="majorHAnsi" w:cs="Arial Unicode MS"/>
          <w:b/>
          <w:bCs/>
          <w:color w:val="222222"/>
          <w:szCs w:val="22"/>
          <w:u w:val="single"/>
        </w:rPr>
        <w:t>Online Interview)</w:t>
      </w:r>
      <w:r w:rsidRPr="00826534">
        <w:rPr>
          <w:rFonts w:asciiTheme="majorHAnsi" w:hAnsiTheme="majorHAnsi" w:cstheme="minorHAnsi"/>
          <w:b/>
          <w:bCs/>
          <w:sz w:val="18"/>
          <w:szCs w:val="18"/>
          <w:u w:val="single"/>
          <w:lang w:val="en-US"/>
        </w:rPr>
        <w:t xml:space="preserve"> </w:t>
      </w:r>
    </w:p>
    <w:p w:rsidR="00A20F0D" w:rsidRDefault="00A20F0D" w:rsidP="00A20F0D">
      <w:pPr>
        <w:rPr>
          <w:rFonts w:asciiTheme="majorHAnsi" w:hAnsiTheme="majorHAnsi" w:cstheme="minorHAnsi"/>
          <w:b/>
          <w:bCs/>
          <w:szCs w:val="22"/>
          <w:u w:val="single"/>
          <w:lang w:val="en-US"/>
        </w:rPr>
      </w:pPr>
      <w:proofErr w:type="gramStart"/>
      <w:r w:rsidRPr="00EE3BF0">
        <w:rPr>
          <w:rFonts w:asciiTheme="majorHAnsi" w:hAnsiTheme="majorHAnsi" w:cstheme="minorHAnsi"/>
          <w:b/>
          <w:bCs/>
          <w:szCs w:val="22"/>
          <w:u w:val="single"/>
          <w:lang w:val="en-US"/>
        </w:rPr>
        <w:t>Advt. No.</w:t>
      </w:r>
      <w:proofErr w:type="gramEnd"/>
      <w:r>
        <w:rPr>
          <w:rFonts w:asciiTheme="majorHAnsi" w:hAnsiTheme="majorHAnsi" w:cstheme="minorHAnsi"/>
          <w:b/>
          <w:bCs/>
          <w:szCs w:val="22"/>
          <w:u w:val="single"/>
          <w:lang w:val="en-US"/>
        </w:rPr>
        <w:t xml:space="preserve"> NABI/5(01)/2011-22-16</w:t>
      </w:r>
      <w:r w:rsidRPr="00EE3BF0">
        <w:rPr>
          <w:rFonts w:asciiTheme="majorHAnsi" w:hAnsiTheme="majorHAnsi" w:cstheme="minorHAnsi"/>
          <w:b/>
          <w:bCs/>
          <w:szCs w:val="22"/>
          <w:u w:val="single"/>
          <w:lang w:val="en-US"/>
        </w:rPr>
        <w:t>-Res</w:t>
      </w:r>
    </w:p>
    <w:p w:rsidR="00A20F0D" w:rsidRPr="00826534" w:rsidRDefault="00A20F0D" w:rsidP="00A20F0D">
      <w:pPr>
        <w:rPr>
          <w:rFonts w:asciiTheme="majorHAnsi" w:hAnsiTheme="majorHAnsi" w:cstheme="minorHAnsi"/>
          <w:b/>
          <w:bCs/>
          <w:sz w:val="6"/>
          <w:szCs w:val="6"/>
          <w:u w:val="single"/>
          <w:lang w:val="en-US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A20F0D" w:rsidRPr="00753B1A" w:rsidTr="000812EA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D" w:rsidRPr="00203E4B" w:rsidRDefault="00A20F0D" w:rsidP="000812EA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u w:val="single"/>
              </w:rPr>
              <w:t>Junior Research Fellow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         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       </w:t>
            </w:r>
            <w:proofErr w:type="spellStart"/>
            <w:r>
              <w:rPr>
                <w:rFonts w:asciiTheme="majorHAnsi" w:hAnsiTheme="majorHAnsi" w:cs="Times New Roman"/>
                <w:b/>
                <w:bCs/>
              </w:rPr>
              <w:t>Prof.</w:t>
            </w:r>
            <w:proofErr w:type="spellEnd"/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</w:rPr>
              <w:t>Ashwani</w:t>
            </w:r>
            <w:proofErr w:type="spellEnd"/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</w:rPr>
              <w:t>Pareek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u w:val="single"/>
              </w:rPr>
              <w:t xml:space="preserve"> (NABI Core)</w:t>
            </w:r>
          </w:p>
        </w:tc>
      </w:tr>
      <w:tr w:rsidR="00A20F0D" w:rsidRPr="00A20F0D" w:rsidTr="00A20F0D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D" w:rsidRPr="00A20F0D" w:rsidRDefault="00A20F0D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Cs w:val="24"/>
                <w:lang w:bidi="ar-SA"/>
              </w:rPr>
            </w:pPr>
            <w:r w:rsidRPr="00A20F0D">
              <w:rPr>
                <w:rFonts w:asciiTheme="majorHAnsi" w:hAnsiTheme="majorHAnsi" w:cs="Times New Roman"/>
                <w:b/>
                <w:bCs/>
                <w:szCs w:val="24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D" w:rsidRPr="00A20F0D" w:rsidRDefault="00A20F0D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Cs w:val="24"/>
                <w:lang w:bidi="ar-SA"/>
              </w:rPr>
            </w:pPr>
            <w:r w:rsidRPr="00A20F0D">
              <w:rPr>
                <w:rFonts w:asciiTheme="majorHAnsi" w:hAnsiTheme="majorHAnsi" w:cs="Times New Roman"/>
                <w:b/>
                <w:szCs w:val="24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D" w:rsidRPr="00A20F0D" w:rsidRDefault="00A20F0D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Cs w:val="24"/>
                <w:u w:val="single"/>
                <w:lang w:bidi="ar-SA"/>
              </w:rPr>
            </w:pPr>
            <w:r w:rsidRPr="00A20F0D">
              <w:rPr>
                <w:rFonts w:asciiTheme="majorHAnsi" w:hAnsiTheme="majorHAnsi" w:cs="Times New Roman"/>
                <w:b/>
                <w:szCs w:val="24"/>
                <w:u w:val="single"/>
                <w:lang w:bidi="ar-SA"/>
              </w:rPr>
              <w:t>Remarks</w:t>
            </w:r>
          </w:p>
          <w:p w:rsidR="00A20F0D" w:rsidRPr="00A20F0D" w:rsidRDefault="00A20F0D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Cs w:val="24"/>
                <w:lang w:bidi="ar-SA"/>
              </w:rPr>
            </w:pPr>
          </w:p>
        </w:tc>
      </w:tr>
      <w:tr w:rsidR="00A20F0D" w:rsidRPr="00753B1A" w:rsidTr="000812EA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D" w:rsidRPr="00753B1A" w:rsidRDefault="00A20F0D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D" w:rsidRPr="00A20F0D" w:rsidRDefault="00A20F0D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Cs/>
                <w:lang w:eastAsia="en-US" w:bidi="ar-SA"/>
              </w:rPr>
            </w:pPr>
            <w:proofErr w:type="spellStart"/>
            <w:r w:rsidRPr="00A20F0D">
              <w:rPr>
                <w:rFonts w:asciiTheme="majorHAnsi" w:hAnsiTheme="majorHAnsi" w:cs="Times New Roman"/>
                <w:bCs/>
                <w:lang w:eastAsia="en-US" w:bidi="ar-SA"/>
              </w:rPr>
              <w:t>Subrata</w:t>
            </w:r>
            <w:proofErr w:type="spellEnd"/>
            <w:r w:rsidRPr="00A20F0D">
              <w:rPr>
                <w:rFonts w:asciiTheme="majorHAnsi" w:hAnsiTheme="majorHAnsi" w:cs="Times New Roman"/>
                <w:bCs/>
                <w:lang w:eastAsia="en-US" w:bidi="ar-SA"/>
              </w:rPr>
              <w:t xml:space="preserve"> Mishra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D" w:rsidRPr="00753B1A" w:rsidRDefault="00A20F0D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A20F0D" w:rsidRPr="00753B1A" w:rsidTr="000812EA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D" w:rsidRPr="00753B1A" w:rsidRDefault="00A20F0D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D" w:rsidRPr="00A20F0D" w:rsidRDefault="00A20F0D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Cs/>
                <w:lang w:eastAsia="en-US" w:bidi="ar-SA"/>
              </w:rPr>
            </w:pPr>
            <w:proofErr w:type="spellStart"/>
            <w:r w:rsidRPr="00A20F0D">
              <w:rPr>
                <w:rFonts w:asciiTheme="majorHAnsi" w:hAnsiTheme="majorHAnsi" w:cs="Times New Roman"/>
                <w:bCs/>
                <w:lang w:eastAsia="en-US" w:bidi="ar-SA"/>
              </w:rPr>
              <w:t>Kartik</w:t>
            </w:r>
            <w:proofErr w:type="spellEnd"/>
            <w:r w:rsidRPr="00A20F0D">
              <w:rPr>
                <w:rFonts w:asciiTheme="majorHAnsi" w:hAnsiTheme="majorHAnsi" w:cs="Times New Roman"/>
                <w:bCs/>
                <w:lang w:eastAsia="en-US" w:bidi="ar-SA"/>
              </w:rPr>
              <w:t xml:space="preserve"> Suresh </w:t>
            </w:r>
            <w:proofErr w:type="spellStart"/>
            <w:r w:rsidRPr="00A20F0D">
              <w:rPr>
                <w:rFonts w:asciiTheme="majorHAnsi" w:hAnsiTheme="majorHAnsi" w:cs="Times New Roman"/>
                <w:bCs/>
                <w:lang w:eastAsia="en-US" w:bidi="ar-SA"/>
              </w:rPr>
              <w:t>Rangari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D" w:rsidRPr="00A20F0D" w:rsidRDefault="00A20F0D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Arial Unicode MS" w:hint="cs"/>
                <w:sz w:val="20"/>
                <w:szCs w:val="18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Waitlisted</w:t>
            </w:r>
            <w:r>
              <w:rPr>
                <w:rFonts w:asciiTheme="majorHAnsi" w:hAnsiTheme="majorHAnsi" w:cs="Arial Unicode MS" w:hint="cs"/>
                <w:sz w:val="20"/>
                <w:szCs w:val="18"/>
                <w:cs/>
              </w:rPr>
              <w:t>-I</w:t>
            </w:r>
          </w:p>
        </w:tc>
      </w:tr>
      <w:tr w:rsidR="00A20F0D" w:rsidRPr="00753B1A" w:rsidTr="000812EA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D" w:rsidRPr="00A20F0D" w:rsidRDefault="00A20F0D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Arial Unicode MS" w:hint="cs"/>
                <w:sz w:val="20"/>
                <w:szCs w:val="18"/>
              </w:rPr>
            </w:pPr>
            <w:r>
              <w:rPr>
                <w:rFonts w:asciiTheme="majorHAnsi" w:hAnsiTheme="majorHAnsi" w:cs="Arial Unicode MS" w:hint="cs"/>
                <w:sz w:val="20"/>
                <w:szCs w:val="18"/>
                <w:cs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D" w:rsidRDefault="00A20F0D" w:rsidP="000812EA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Priya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Kundu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D" w:rsidRDefault="00A20F0D" w:rsidP="000812EA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Waitlisted</w:t>
            </w:r>
            <w:r>
              <w:rPr>
                <w:rFonts w:asciiTheme="majorHAnsi" w:hAnsiTheme="majorHAnsi" w:cs="Arial Unicode MS" w:hint="cs"/>
                <w:sz w:val="20"/>
                <w:szCs w:val="18"/>
                <w:cs/>
              </w:rPr>
              <w:t>-I</w:t>
            </w:r>
            <w:r>
              <w:rPr>
                <w:rFonts w:asciiTheme="majorHAnsi" w:hAnsiTheme="majorHAnsi" w:cs="Arial Unicode MS" w:hint="cs"/>
                <w:sz w:val="20"/>
                <w:szCs w:val="18"/>
                <w:cs/>
              </w:rPr>
              <w:t>I</w:t>
            </w:r>
          </w:p>
        </w:tc>
      </w:tr>
    </w:tbl>
    <w:p w:rsidR="0090586E" w:rsidRDefault="0090586E">
      <w:bookmarkStart w:id="0" w:name="_GoBack"/>
      <w:bookmarkEnd w:id="0"/>
    </w:p>
    <w:sectPr w:rsidR="00905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0D"/>
    <w:rsid w:val="0090586E"/>
    <w:rsid w:val="00A2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0D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A20F0D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A20F0D"/>
    <w:rPr>
      <w:rFonts w:ascii="Times New Roman" w:eastAsia="Times New Roman" w:hAnsi="Times New Roman" w:cs="MS Mincho"/>
      <w:szCs w:val="22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0D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A20F0D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A20F0D"/>
    <w:rPr>
      <w:rFonts w:ascii="Times New Roman" w:eastAsia="Times New Roman" w:hAnsi="Times New Roman" w:cs="MS Mincho"/>
      <w:szCs w:val="2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>HP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1</cp:revision>
  <dcterms:created xsi:type="dcterms:W3CDTF">2023-01-16T06:01:00Z</dcterms:created>
  <dcterms:modified xsi:type="dcterms:W3CDTF">2023-01-16T06:06:00Z</dcterms:modified>
</cp:coreProperties>
</file>