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CE" w:rsidRPr="005D17C1" w:rsidRDefault="001451CE" w:rsidP="00C7526D">
      <w:pPr>
        <w:spacing w:after="0"/>
        <w:jc w:val="center"/>
        <w:rPr>
          <w:rFonts w:ascii="Arial Unicode MS" w:eastAsia="Arial Unicode MS" w:hAnsi="Arial Unicode MS" w:cs="Arial Unicode MS"/>
          <w:bCs/>
          <w:color w:val="333333"/>
          <w:sz w:val="48"/>
          <w:szCs w:val="48"/>
          <w:shd w:val="clear" w:color="auto" w:fill="FFFFFF"/>
          <w:lang w:val="en-US"/>
        </w:rPr>
      </w:pPr>
      <w:r w:rsidRPr="005D17C1">
        <w:rPr>
          <w:rFonts w:ascii="Arial Unicode MS" w:eastAsia="Arial Unicode MS" w:hAnsi="Arial Unicode MS" w:cs="Arial Unicode MS"/>
          <w:bCs/>
          <w:noProof/>
          <w:sz w:val="48"/>
          <w:szCs w:val="48"/>
        </w:rPr>
        <w:drawing>
          <wp:anchor distT="0" distB="0" distL="114300" distR="114300" simplePos="0" relativeHeight="251659264" behindDoc="1" locked="0" layoutInCell="1" allowOverlap="1" wp14:anchorId="29CFD221" wp14:editId="24BD10E2">
            <wp:simplePos x="0" y="0"/>
            <wp:positionH relativeFrom="column">
              <wp:posOffset>-549910</wp:posOffset>
            </wp:positionH>
            <wp:positionV relativeFrom="paragraph">
              <wp:posOffset>26670</wp:posOffset>
            </wp:positionV>
            <wp:extent cx="1054100" cy="940435"/>
            <wp:effectExtent l="0" t="0" r="0" b="0"/>
            <wp:wrapTight wrapText="bothSides">
              <wp:wrapPolygon edited="0">
                <wp:start x="6636" y="0"/>
                <wp:lineTo x="3904" y="1313"/>
                <wp:lineTo x="0" y="5688"/>
                <wp:lineTo x="0" y="15752"/>
                <wp:lineTo x="5075" y="21002"/>
                <wp:lineTo x="6636" y="21002"/>
                <wp:lineTo x="14443" y="21002"/>
                <wp:lineTo x="16005" y="21002"/>
                <wp:lineTo x="21080" y="15752"/>
                <wp:lineTo x="21080" y="5688"/>
                <wp:lineTo x="17176" y="1313"/>
                <wp:lineTo x="14443" y="0"/>
                <wp:lineTo x="6636" y="0"/>
              </wp:wrapPolygon>
            </wp:wrapTight>
            <wp:docPr id="114"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100" cy="940435"/>
                    </a:xfrm>
                    <a:prstGeom prst="rect">
                      <a:avLst/>
                    </a:prstGeom>
                    <a:noFill/>
                    <a:ln w="9525">
                      <a:noFill/>
                      <a:miter lim="800000"/>
                      <a:headEnd/>
                      <a:tailEnd/>
                    </a:ln>
                  </pic:spPr>
                </pic:pic>
              </a:graphicData>
            </a:graphic>
            <wp14:sizeRelV relativeFrom="margin">
              <wp14:pctHeight>0</wp14:pctHeight>
            </wp14:sizeRelV>
          </wp:anchor>
        </w:drawing>
      </w:r>
      <w:r w:rsidRPr="005D17C1">
        <w:rPr>
          <w:rFonts w:ascii="Arial Unicode MS" w:eastAsia="Arial Unicode MS" w:hAnsi="Arial Unicode MS" w:cs="Arial Unicode MS" w:hint="cs"/>
          <w:bCs/>
          <w:color w:val="333333"/>
          <w:sz w:val="48"/>
          <w:szCs w:val="48"/>
          <w:shd w:val="clear" w:color="auto" w:fill="FFFFFF"/>
          <w:cs/>
          <w:lang w:val="en-US"/>
        </w:rPr>
        <w:t>राष्ट्रीय कृषि-खाद्य जैवप्रौद्योगिकी संस्थान</w:t>
      </w:r>
    </w:p>
    <w:p w:rsidR="001451CE" w:rsidRPr="00FC6602" w:rsidRDefault="001451CE" w:rsidP="001451CE">
      <w:pPr>
        <w:spacing w:after="0" w:line="240" w:lineRule="auto"/>
        <w:jc w:val="center"/>
        <w:rPr>
          <w:rFonts w:ascii="Arial Unicode MS" w:eastAsia="Arial Unicode MS" w:hAnsi="Arial Unicode MS" w:cs="Arial Unicode MS"/>
          <w:bCs/>
          <w:color w:val="333333"/>
          <w:sz w:val="26"/>
          <w:szCs w:val="26"/>
          <w:shd w:val="clear" w:color="auto" w:fill="FFFFFF"/>
          <w:lang w:val="en-US"/>
        </w:rPr>
      </w:pPr>
      <w:r w:rsidRPr="00FC6602">
        <w:rPr>
          <w:rFonts w:ascii="Arial Unicode MS" w:eastAsia="Arial Unicode MS" w:hAnsi="Arial Unicode MS" w:cs="Arial Unicode MS" w:hint="cs"/>
          <w:bCs/>
          <w:color w:val="333333"/>
          <w:sz w:val="26"/>
          <w:szCs w:val="26"/>
          <w:shd w:val="clear" w:color="auto" w:fill="FFFFFF"/>
          <w:cs/>
          <w:lang w:val="en-US"/>
        </w:rPr>
        <w:t>(जैव-प्रौद्योगिकी विभाग, विज्ञान एवं प्रौद्योगिकी मंत्रालय, भारत सरकार)</w:t>
      </w:r>
    </w:p>
    <w:p w:rsidR="001451CE" w:rsidRPr="005D17C1" w:rsidRDefault="001451CE" w:rsidP="001451CE">
      <w:pPr>
        <w:spacing w:after="0" w:line="240" w:lineRule="auto"/>
        <w:jc w:val="center"/>
        <w:rPr>
          <w:rFonts w:ascii="Arial Unicode MS" w:eastAsia="Arial Unicode MS" w:hAnsi="Arial Unicode MS" w:cs="Arial Unicode MS"/>
          <w:bCs/>
          <w:color w:val="333333"/>
          <w:szCs w:val="22"/>
          <w:shd w:val="clear" w:color="auto" w:fill="FFFFFF"/>
          <w:cs/>
        </w:rPr>
      </w:pPr>
      <w:r w:rsidRPr="005D17C1">
        <w:rPr>
          <w:rFonts w:ascii="Arial Unicode MS" w:eastAsia="Arial Unicode MS" w:hAnsi="Arial Unicode MS" w:cs="Arial Unicode MS" w:hint="cs"/>
          <w:bCs/>
          <w:color w:val="333333"/>
          <w:szCs w:val="22"/>
          <w:shd w:val="clear" w:color="auto" w:fill="FFFFFF"/>
          <w:cs/>
          <w:lang w:val="en-US"/>
        </w:rPr>
        <w:t>नॉलेज सिटी, पी.ओ. मनोली, सेक्टर-81, एस.ए.एस नगर, मोहाली, पंजाब(भारत)-140306</w:t>
      </w:r>
    </w:p>
    <w:p w:rsidR="001451CE" w:rsidRPr="005D17C1" w:rsidRDefault="00D47380" w:rsidP="00751EE9">
      <w:pPr>
        <w:spacing w:after="0"/>
        <w:jc w:val="center"/>
        <w:rPr>
          <w:rFonts w:ascii="Arial Unicode MS" w:eastAsia="Arial Unicode MS" w:hAnsi="Arial Unicode MS" w:cs="Arial Unicode MS"/>
          <w:bCs/>
          <w:color w:val="222222"/>
          <w:sz w:val="21"/>
          <w:szCs w:val="21"/>
          <w:shd w:val="clear" w:color="auto" w:fill="FFFFFF"/>
        </w:rPr>
      </w:pPr>
      <w:r w:rsidRPr="00AD2643">
        <w:rPr>
          <w:rFonts w:ascii="Century Gothic" w:hAnsi="Century Gothic"/>
          <w:noProof/>
          <w:sz w:val="28"/>
          <w:szCs w:val="28"/>
        </w:rPr>
        <mc:AlternateContent>
          <mc:Choice Requires="wps">
            <w:drawing>
              <wp:anchor distT="0" distB="0" distL="114300" distR="114300" simplePos="0" relativeHeight="251661312" behindDoc="0" locked="0" layoutInCell="1" allowOverlap="1" wp14:anchorId="043D803A" wp14:editId="466CE78B">
                <wp:simplePos x="0" y="0"/>
                <wp:positionH relativeFrom="column">
                  <wp:posOffset>-852170</wp:posOffset>
                </wp:positionH>
                <wp:positionV relativeFrom="paragraph">
                  <wp:posOffset>203048</wp:posOffset>
                </wp:positionV>
                <wp:extent cx="6479540" cy="38100"/>
                <wp:effectExtent l="19050" t="19050" r="165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9540" cy="38100"/>
                        </a:xfrm>
                        <a:prstGeom prst="straightConnector1">
                          <a:avLst/>
                        </a:prstGeom>
                        <a:noFill/>
                        <a:ln w="2857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7.1pt;margin-top:16pt;width:510.2pt;height: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" strokecolor="#404040 [2429]" strokeweight="2.25pt"/>
            </w:pict>
          </mc:Fallback>
        </mc:AlternateContent>
      </w:r>
      <w:r w:rsidR="001451CE" w:rsidRPr="005D17C1">
        <w:rPr>
          <w:rFonts w:ascii="Arial Unicode MS" w:eastAsia="Arial Unicode MS" w:hAnsi="Arial Unicode MS" w:cs="Arial Unicode MS" w:hint="cs"/>
          <w:bCs/>
          <w:color w:val="222222"/>
          <w:sz w:val="21"/>
          <w:szCs w:val="19"/>
          <w:shd w:val="clear" w:color="auto" w:fill="FFFFFF"/>
          <w:cs/>
        </w:rPr>
        <w:t>वेबसाइट</w:t>
      </w:r>
      <w:r w:rsidR="001451CE" w:rsidRPr="005D17C1">
        <w:rPr>
          <w:rFonts w:ascii="Arial Unicode MS" w:eastAsia="Arial Unicode MS" w:hAnsi="Arial Unicode MS" w:cs="Arial Unicode MS"/>
          <w:bCs/>
          <w:color w:val="222222"/>
          <w:sz w:val="21"/>
          <w:szCs w:val="21"/>
          <w:shd w:val="clear" w:color="auto" w:fill="FFFFFF"/>
        </w:rPr>
        <w:t xml:space="preserve">: </w:t>
      </w:r>
      <w:r w:rsidR="001451CE" w:rsidRPr="003F22C0">
        <w:rPr>
          <w:rFonts w:ascii="Times New Roman" w:eastAsia="Arial Unicode MS" w:hAnsi="Times New Roman"/>
          <w:b/>
          <w:color w:val="222222"/>
          <w:sz w:val="24"/>
          <w:szCs w:val="24"/>
          <w:shd w:val="clear" w:color="auto" w:fill="FFFFFF"/>
        </w:rPr>
        <w:t>www.nabi.res.in</w:t>
      </w:r>
      <w:r w:rsidR="001451CE" w:rsidRPr="005D17C1">
        <w:rPr>
          <w:rFonts w:ascii="Arial Unicode MS" w:eastAsia="Arial Unicode MS" w:hAnsi="Arial Unicode MS" w:cs="Arial Unicode MS"/>
          <w:bCs/>
          <w:color w:val="222222"/>
          <w:sz w:val="21"/>
          <w:szCs w:val="21"/>
          <w:shd w:val="clear" w:color="auto" w:fill="FFFFFF"/>
        </w:rPr>
        <w:t>.</w:t>
      </w:r>
      <w:r w:rsidR="00751EE9" w:rsidRPr="00751EE9">
        <w:rPr>
          <w:rFonts w:ascii="Century Gothic" w:hAnsi="Century Gothic"/>
          <w:noProof/>
          <w:sz w:val="24"/>
          <w:szCs w:val="24"/>
        </w:rPr>
        <w:t xml:space="preserve"> </w:t>
      </w:r>
    </w:p>
    <w:p w:rsidR="001451CE" w:rsidRPr="00751EE9" w:rsidRDefault="001451CE" w:rsidP="00751EE9">
      <w:pPr>
        <w:spacing w:before="240" w:after="0" w:line="480" w:lineRule="auto"/>
        <w:jc w:val="center"/>
        <w:rPr>
          <w:rFonts w:ascii="Arial Unicode MS" w:eastAsia="Arial Unicode MS" w:hAnsi="Arial Unicode MS" w:cs="Arial Unicode MS"/>
          <w:b/>
          <w:bCs/>
          <w:color w:val="222222"/>
          <w:sz w:val="24"/>
          <w:szCs w:val="24"/>
          <w:u w:val="single"/>
          <w:shd w:val="clear" w:color="auto" w:fill="FFFFFF"/>
          <w:cs/>
        </w:rPr>
      </w:pPr>
      <w:r w:rsidRPr="00AD2643">
        <w:rPr>
          <w:rFonts w:ascii="Arial Unicode MS" w:eastAsia="Arial Unicode MS" w:hAnsi="Arial Unicode MS" w:cs="Arial Unicode MS" w:hint="cs"/>
          <w:b/>
          <w:bCs/>
          <w:color w:val="222222"/>
          <w:sz w:val="28"/>
          <w:szCs w:val="28"/>
          <w:u w:val="single"/>
          <w:shd w:val="clear" w:color="auto" w:fill="FFFFFF"/>
          <w:cs/>
        </w:rPr>
        <w:t>विज्ञापन संख्या. नाबी/प</w:t>
      </w:r>
      <w:r w:rsidR="00A1083D" w:rsidRPr="00AD2643">
        <w:rPr>
          <w:rFonts w:ascii="Arial Unicode MS" w:eastAsia="Arial Unicode MS" w:hAnsi="Arial Unicode MS" w:cs="Arial Unicode MS" w:hint="cs"/>
          <w:b/>
          <w:bCs/>
          <w:color w:val="222222"/>
          <w:sz w:val="28"/>
          <w:szCs w:val="28"/>
          <w:u w:val="single"/>
          <w:shd w:val="clear" w:color="auto" w:fill="FFFFFF"/>
          <w:cs/>
        </w:rPr>
        <w:t>्रशासन/5(09)/202</w:t>
      </w:r>
      <w:r w:rsidR="005E6DF3">
        <w:rPr>
          <w:rFonts w:ascii="Arial Unicode MS" w:eastAsia="Arial Unicode MS" w:hAnsi="Arial Unicode MS" w:cs="Arial Unicode MS" w:hint="cs"/>
          <w:b/>
          <w:bCs/>
          <w:color w:val="222222"/>
          <w:sz w:val="28"/>
          <w:szCs w:val="28"/>
          <w:u w:val="single"/>
          <w:shd w:val="clear" w:color="auto" w:fill="FFFFFF"/>
          <w:cs/>
        </w:rPr>
        <w:t>5</w:t>
      </w:r>
      <w:r w:rsidR="00A1083D" w:rsidRPr="00AD2643">
        <w:rPr>
          <w:rFonts w:ascii="Arial Unicode MS" w:eastAsia="Arial Unicode MS" w:hAnsi="Arial Unicode MS" w:cs="Arial Unicode MS" w:hint="cs"/>
          <w:b/>
          <w:bCs/>
          <w:color w:val="222222"/>
          <w:sz w:val="28"/>
          <w:szCs w:val="28"/>
          <w:u w:val="single"/>
          <w:shd w:val="clear" w:color="auto" w:fill="FFFFFF"/>
          <w:cs/>
        </w:rPr>
        <w:t>-2</w:t>
      </w:r>
      <w:r w:rsidR="005E6DF3">
        <w:rPr>
          <w:rFonts w:ascii="Arial Unicode MS" w:eastAsia="Arial Unicode MS" w:hAnsi="Arial Unicode MS" w:cs="Arial Unicode MS" w:hint="cs"/>
          <w:b/>
          <w:bCs/>
          <w:color w:val="222222"/>
          <w:sz w:val="28"/>
          <w:szCs w:val="28"/>
          <w:u w:val="single"/>
          <w:shd w:val="clear" w:color="auto" w:fill="FFFFFF"/>
          <w:cs/>
        </w:rPr>
        <w:t>6</w:t>
      </w:r>
      <w:r w:rsidR="00A1083D" w:rsidRPr="00AD2643">
        <w:rPr>
          <w:rFonts w:ascii="Arial Unicode MS" w:eastAsia="Arial Unicode MS" w:hAnsi="Arial Unicode MS" w:cs="Arial Unicode MS" w:hint="cs"/>
          <w:b/>
          <w:bCs/>
          <w:color w:val="222222"/>
          <w:sz w:val="28"/>
          <w:szCs w:val="28"/>
          <w:u w:val="single"/>
          <w:shd w:val="clear" w:color="auto" w:fill="FFFFFF"/>
          <w:cs/>
        </w:rPr>
        <w:t>/शैक्षणिक-</w:t>
      </w:r>
      <w:r w:rsidR="005E6DF3">
        <w:rPr>
          <w:rFonts w:ascii="Arial Unicode MS" w:eastAsia="Arial Unicode MS" w:hAnsi="Arial Unicode MS" w:cs="Arial Unicode MS" w:hint="cs"/>
          <w:b/>
          <w:bCs/>
          <w:color w:val="222222"/>
          <w:sz w:val="28"/>
          <w:szCs w:val="28"/>
          <w:u w:val="single"/>
          <w:shd w:val="clear" w:color="auto" w:fill="FFFFFF"/>
          <w:cs/>
        </w:rPr>
        <w:t>0</w:t>
      </w:r>
      <w:r w:rsidR="008C2024">
        <w:rPr>
          <w:rFonts w:ascii="Arial Unicode MS" w:eastAsia="Arial Unicode MS" w:hAnsi="Arial Unicode MS" w:cs="Arial Unicode MS" w:hint="cs"/>
          <w:b/>
          <w:bCs/>
          <w:color w:val="222222"/>
          <w:sz w:val="28"/>
          <w:szCs w:val="28"/>
          <w:u w:val="single"/>
          <w:shd w:val="clear" w:color="auto" w:fill="FFFFFF"/>
          <w:cs/>
        </w:rPr>
        <w:t>5</w:t>
      </w:r>
    </w:p>
    <w:p w:rsidR="00C409C3" w:rsidRPr="00D47380" w:rsidRDefault="00C409C3" w:rsidP="00C409C3">
      <w:pPr>
        <w:spacing w:after="0"/>
        <w:jc w:val="center"/>
        <w:rPr>
          <w:rFonts w:ascii="Arial Unicode MS" w:eastAsia="Arial Unicode MS" w:hAnsi="Arial Unicode MS" w:cs="Arial Unicode MS"/>
          <w:b/>
          <w:bCs/>
          <w:color w:val="222222"/>
          <w:sz w:val="26"/>
          <w:szCs w:val="26"/>
          <w:u w:val="single"/>
          <w:shd w:val="clear" w:color="auto" w:fill="FFFFFF"/>
        </w:rPr>
      </w:pPr>
      <w:r>
        <w:rPr>
          <w:rFonts w:ascii="Arial Unicode MS" w:eastAsia="Arial Unicode MS" w:hAnsi="Arial Unicode MS" w:cs="Arial Unicode MS" w:hint="cs"/>
          <w:b/>
          <w:bCs/>
          <w:color w:val="222222"/>
          <w:sz w:val="26"/>
          <w:szCs w:val="26"/>
          <w:u w:val="single"/>
          <w:shd w:val="clear" w:color="auto" w:fill="FFFFFF"/>
          <w:cs/>
        </w:rPr>
        <w:t xml:space="preserve">अनुसंधान सहयोगी-1 </w:t>
      </w:r>
      <w:r w:rsidRPr="00D47380">
        <w:rPr>
          <w:rFonts w:ascii="Arial Unicode MS" w:eastAsia="Arial Unicode MS" w:hAnsi="Arial Unicode MS" w:cs="Arial Unicode MS" w:hint="cs"/>
          <w:b/>
          <w:bCs/>
          <w:color w:val="222222"/>
          <w:sz w:val="26"/>
          <w:szCs w:val="26"/>
          <w:u w:val="single"/>
          <w:shd w:val="clear" w:color="auto" w:fill="FFFFFF"/>
          <w:cs/>
        </w:rPr>
        <w:t>के अस्थाई पद के लिए</w:t>
      </w:r>
      <w:r w:rsidRPr="00D47380">
        <w:rPr>
          <w:rFonts w:ascii="Arial Unicode MS" w:eastAsia="Arial Unicode MS" w:hAnsi="Arial Unicode MS" w:cs="Arial Unicode MS"/>
          <w:b/>
          <w:bCs/>
          <w:color w:val="222222"/>
          <w:sz w:val="26"/>
          <w:szCs w:val="26"/>
          <w:u w:val="single"/>
          <w:shd w:val="clear" w:color="auto" w:fill="FFFFFF"/>
        </w:rPr>
        <w:t xml:space="preserve"> </w:t>
      </w:r>
      <w:r w:rsidRPr="00D47380">
        <w:rPr>
          <w:rFonts w:ascii="Arial Unicode MS" w:eastAsia="Arial Unicode MS" w:hAnsi="Arial Unicode MS" w:cs="Arial Unicode MS" w:hint="cs"/>
          <w:b/>
          <w:bCs/>
          <w:color w:val="222222"/>
          <w:sz w:val="26"/>
          <w:szCs w:val="26"/>
          <w:u w:val="single"/>
          <w:shd w:val="clear" w:color="auto" w:fill="FFFFFF"/>
          <w:cs/>
        </w:rPr>
        <w:t>प्रत्यक्ष/ऑनलाइन साक्षात्कार</w:t>
      </w:r>
    </w:p>
    <w:p w:rsidR="00C409C3" w:rsidRPr="00AD2643" w:rsidRDefault="00C409C3" w:rsidP="00C409C3">
      <w:pPr>
        <w:spacing w:after="0" w:line="240" w:lineRule="auto"/>
        <w:jc w:val="center"/>
        <w:rPr>
          <w:rFonts w:ascii="Times New Roman" w:hAnsi="Times New Roman" w:cstheme="minorBidi"/>
          <w:b/>
          <w:sz w:val="26"/>
          <w:szCs w:val="26"/>
          <w:u w:val="single"/>
          <w:lang w:val="en-US"/>
        </w:rPr>
      </w:pPr>
      <w:r w:rsidRPr="00D47380">
        <w:rPr>
          <w:rFonts w:ascii="Times New Roman" w:hAnsi="Times New Roman"/>
          <w:b/>
          <w:sz w:val="26"/>
          <w:szCs w:val="26"/>
          <w:u w:val="single"/>
        </w:rPr>
        <w:t>Walk-in/Online Interview for the Position of</w:t>
      </w:r>
      <w:r w:rsidRPr="008F2994">
        <w:rPr>
          <w:rFonts w:ascii="Times New Roman" w:hAnsi="Times New Roman" w:cstheme="minorBidi"/>
          <w:b/>
          <w:sz w:val="26"/>
          <w:szCs w:val="26"/>
          <w:u w:val="single"/>
        </w:rPr>
        <w:t xml:space="preserve"> </w:t>
      </w:r>
      <w:r>
        <w:rPr>
          <w:rFonts w:ascii="Times New Roman" w:hAnsi="Times New Roman" w:cstheme="minorBidi"/>
          <w:b/>
          <w:sz w:val="26"/>
          <w:szCs w:val="26"/>
          <w:u w:val="single"/>
          <w:lang w:val="en-US"/>
        </w:rPr>
        <w:t xml:space="preserve">Research Associate-I </w:t>
      </w:r>
    </w:p>
    <w:p w:rsidR="00C409C3" w:rsidRPr="006C333D" w:rsidRDefault="00C409C3" w:rsidP="00C409C3">
      <w:pPr>
        <w:spacing w:after="0" w:line="240" w:lineRule="auto"/>
        <w:jc w:val="center"/>
        <w:rPr>
          <w:rFonts w:ascii="Times New Roman" w:hAnsi="Times New Roman"/>
          <w:b/>
          <w:sz w:val="4"/>
          <w:szCs w:val="4"/>
          <w:u w:val="single"/>
        </w:rPr>
      </w:pPr>
    </w:p>
    <w:p w:rsidR="00C409C3" w:rsidRDefault="00C409C3" w:rsidP="00C409C3">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C409C3" w:rsidRDefault="00C409C3" w:rsidP="00C409C3">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Pr>
          <w:rFonts w:ascii="Arial Unicode MS" w:eastAsia="Arial Unicode MS" w:hAnsi="Arial Unicode MS" w:cs="Arial Unicode MS"/>
          <w:b/>
          <w:sz w:val="24"/>
          <w:szCs w:val="24"/>
          <w:cs/>
        </w:rPr>
        <w:t xml:space="preserve">प्रौद्योगिकी संस्थान </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भारत सरकार के जैव</w:t>
      </w:r>
      <w:r>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 xml:space="preserve">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का उद्देश्य बेहतर घरेलू पोषण सुरक्षा</w:t>
      </w:r>
      <w:r w:rsidRPr="00851A0C">
        <w:rPr>
          <w:rFonts w:ascii="Arial Unicode MS" w:eastAsia="Arial Unicode MS" w:hAnsi="Arial Unicode MS" w:cs="Arial Unicode MS" w:hint="cs"/>
          <w:b/>
          <w:sz w:val="24"/>
          <w:szCs w:val="24"/>
          <w:cs/>
        </w:rPr>
        <w:t xml:space="preserve"> प्रदान करने</w:t>
      </w:r>
      <w:r w:rsidRPr="00851A0C">
        <w:rPr>
          <w:rFonts w:ascii="Arial Unicode MS" w:eastAsia="Arial Unicode MS" w:hAnsi="Arial Unicode MS" w:cs="Arial Unicode MS"/>
          <w:b/>
          <w:sz w:val="24"/>
          <w:szCs w:val="24"/>
          <w:cs/>
        </w:rPr>
        <w:t xml:space="preserve"> के लिए</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कृषि-खाद्य जैव प्रौद्योगिकी</w:t>
      </w:r>
      <w:r w:rsidRPr="00851A0C">
        <w:rPr>
          <w:rFonts w:ascii="Arial Unicode MS" w:eastAsia="Arial Unicode MS" w:hAnsi="Arial Unicode MS" w:cs="Arial Unicode MS" w:hint="cs"/>
          <w:b/>
          <w:sz w:val="24"/>
          <w:szCs w:val="24"/>
          <w:cs/>
        </w:rPr>
        <w:t xml:space="preserve"> में </w:t>
      </w:r>
      <w:r w:rsidRPr="00851A0C">
        <w:rPr>
          <w:rFonts w:ascii="Arial Unicode MS" w:eastAsia="Arial Unicode MS" w:hAnsi="Arial Unicode MS" w:cs="Arial Unicode MS"/>
          <w:b/>
          <w:sz w:val="24"/>
          <w:szCs w:val="24"/>
          <w:cs/>
        </w:rPr>
        <w:t>नवाचारों पर आधारित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मूल्यवर्धित उत्पादों की ओर ले</w:t>
      </w:r>
      <w:r w:rsidRPr="00851A0C">
        <w:rPr>
          <w:rFonts w:ascii="Arial Unicode MS" w:eastAsia="Arial Unicode MS" w:hAnsi="Arial Unicode MS" w:cs="Arial Unicode MS" w:hint="cs"/>
          <w:b/>
          <w:sz w:val="24"/>
          <w:szCs w:val="24"/>
          <w:cs/>
        </w:rPr>
        <w:t xml:space="preserve"> जाने के लिए </w:t>
      </w:r>
      <w:r w:rsidRPr="00851A0C">
        <w:rPr>
          <w:rFonts w:ascii="Arial Unicode MS" w:eastAsia="Arial Unicode MS" w:hAnsi="Arial Unicode MS" w:cs="Arial Unicode MS"/>
          <w:b/>
          <w:sz w:val="24"/>
          <w:szCs w:val="24"/>
          <w:cs/>
        </w:rPr>
        <w:t>ज्ञान सृजन</w:t>
      </w:r>
      <w:r w:rsidRPr="00851A0C">
        <w:rPr>
          <w:rFonts w:ascii="Arial Unicode MS" w:eastAsia="Arial Unicode MS" w:hAnsi="Arial Unicode MS" w:cs="Arial Unicode MS" w:hint="cs"/>
          <w:b/>
          <w:sz w:val="24"/>
          <w:szCs w:val="24"/>
          <w:cs/>
        </w:rPr>
        <w:t xml:space="preserve"> और </w:t>
      </w:r>
      <w:r>
        <w:rPr>
          <w:rFonts w:ascii="Arial Unicode MS" w:eastAsia="Arial Unicode MS" w:hAnsi="Arial Unicode MS" w:cs="Arial Unicode MS" w:hint="cs"/>
          <w:b/>
          <w:sz w:val="24"/>
          <w:szCs w:val="24"/>
          <w:cs/>
        </w:rPr>
        <w:t>अनुप्रयुक्त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विज्ञान</w:t>
      </w:r>
      <w:r>
        <w:rPr>
          <w:rFonts w:ascii="Arial Unicode MS" w:eastAsia="Arial Unicode MS" w:hAnsi="Arial Unicode MS" w:cs="Arial Unicode MS" w:hint="cs"/>
          <w:b/>
          <w:sz w:val="24"/>
          <w:szCs w:val="24"/>
          <w:cs/>
        </w:rPr>
        <w:t xml:space="preserve"> का</w:t>
      </w:r>
      <w:r w:rsidRPr="00851A0C">
        <w:rPr>
          <w:rFonts w:ascii="Arial Unicode MS" w:eastAsia="Arial Unicode MS" w:hAnsi="Arial Unicode MS" w:cs="Arial Unicode MS" w:hint="cs"/>
          <w:b/>
          <w:sz w:val="24"/>
          <w:szCs w:val="24"/>
          <w:cs/>
        </w:rPr>
        <w:t xml:space="preserve"> एक </w:t>
      </w:r>
      <w:r w:rsidRPr="00851A0C">
        <w:rPr>
          <w:rFonts w:ascii="Arial Unicode MS" w:eastAsia="Arial Unicode MS" w:hAnsi="Arial Unicode MS" w:cs="Arial Unicode MS"/>
          <w:b/>
          <w:sz w:val="24"/>
          <w:szCs w:val="24"/>
          <w:cs/>
        </w:rPr>
        <w:t>नोडल संगठन</w:t>
      </w:r>
      <w:r>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Pr="00851A0C">
        <w:rPr>
          <w:rFonts w:ascii="Arial Unicode MS" w:eastAsia="Arial Unicode MS" w:hAnsi="Arial Unicode MS" w:cs="Arial Unicode MS"/>
          <w:b/>
          <w:sz w:val="24"/>
          <w:szCs w:val="24"/>
          <w:cs/>
        </w:rPr>
        <w:t xml:space="preserve"> है</w:t>
      </w:r>
      <w:r>
        <w:rPr>
          <w:rFonts w:ascii="Arial Unicode MS" w:eastAsia="Arial Unicode MS" w:hAnsi="Arial Unicode MS" w:cs="Arial Unicode MS"/>
          <w:b/>
          <w:sz w:val="24"/>
          <w:szCs w:val="24"/>
          <w:cs/>
        </w:rPr>
        <w:t xml:space="preserve">। 2010 में </w:t>
      </w:r>
      <w:r w:rsidRPr="00851A0C">
        <w:rPr>
          <w:rFonts w:ascii="Arial Unicode MS" w:eastAsia="Arial Unicode MS" w:hAnsi="Arial Unicode MS" w:cs="Arial Unicode MS"/>
          <w:b/>
          <w:sz w:val="24"/>
          <w:szCs w:val="24"/>
          <w:cs/>
        </w:rPr>
        <w:t>स्थापना के बाद 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hint="cs"/>
          <w:b/>
          <w:sz w:val="24"/>
          <w:szCs w:val="24"/>
          <w:cs/>
        </w:rPr>
        <w:t>जैविक सुदृढ़ीकरण</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बेहतर पोषण के लिए डिज़ाइनर फसलों के विकास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गुणवत्तापूर्ण भोजन और पोषण के लिए </w:t>
      </w:r>
      <w:r w:rsidRPr="00851A0C">
        <w:rPr>
          <w:rFonts w:ascii="Arial Unicode MS" w:eastAsia="Arial Unicode MS" w:hAnsi="Arial Unicode MS" w:cs="Arial Unicode MS" w:hint="cs"/>
          <w:b/>
          <w:sz w:val="24"/>
          <w:szCs w:val="24"/>
          <w:cs/>
        </w:rPr>
        <w:t>स्थायी एवं</w:t>
      </w:r>
      <w:r w:rsidRPr="00851A0C">
        <w:rPr>
          <w:rFonts w:ascii="Arial Unicode MS" w:eastAsia="Arial Unicode MS" w:hAnsi="Arial Unicode MS" w:cs="Arial Unicode MS"/>
          <w:b/>
          <w:sz w:val="24"/>
          <w:szCs w:val="24"/>
          <w:cs/>
        </w:rPr>
        <w:t xml:space="preserve"> नए समाधान प्रदान करने </w:t>
      </w:r>
      <w:r w:rsidRPr="00851A0C">
        <w:rPr>
          <w:rFonts w:ascii="Arial Unicode MS" w:eastAsia="Arial Unicode MS" w:hAnsi="Arial Unicode MS" w:cs="Arial Unicode MS" w:hint="cs"/>
          <w:b/>
          <w:sz w:val="24"/>
          <w:szCs w:val="24"/>
          <w:cs/>
        </w:rPr>
        <w:t xml:space="preserve">तथा </w:t>
      </w:r>
      <w:r>
        <w:rPr>
          <w:rFonts w:ascii="Arial Unicode MS" w:eastAsia="Arial Unicode MS" w:hAnsi="Arial Unicode MS" w:cs="Arial Unicode MS"/>
          <w:b/>
          <w:sz w:val="24"/>
          <w:szCs w:val="24"/>
          <w:cs/>
        </w:rPr>
        <w:t xml:space="preserve">कुपोषण </w:t>
      </w:r>
      <w:r w:rsidRPr="00247343">
        <w:rPr>
          <w:rFonts w:ascii="Arial Unicode MS" w:eastAsia="Arial Unicode MS" w:hAnsi="Arial Unicode MS" w:cs="Arial Unicode MS" w:hint="cs"/>
          <w:b/>
          <w:sz w:val="24"/>
          <w:szCs w:val="24"/>
          <w:cs/>
        </w:rPr>
        <w:t>से</w:t>
      </w:r>
      <w:r w:rsidRPr="00851A0C">
        <w:rPr>
          <w:rFonts w:ascii="Arial Unicode MS" w:eastAsia="Arial Unicode MS" w:hAnsi="Arial Unicode MS" w:cs="Arial Unicode MS"/>
          <w:b/>
          <w:sz w:val="24"/>
          <w:szCs w:val="24"/>
          <w:cs/>
        </w:rPr>
        <w:t xml:space="preserve"> </w:t>
      </w:r>
      <w:r>
        <w:rPr>
          <w:rFonts w:ascii="Arial Unicode MS" w:eastAsia="Arial Unicode MS" w:hAnsi="Arial Unicode MS" w:cs="Arial Unicode MS" w:hint="cs"/>
          <w:b/>
          <w:sz w:val="24"/>
          <w:szCs w:val="24"/>
          <w:cs/>
        </w:rPr>
        <w:t>लड़ने</w:t>
      </w:r>
      <w:r w:rsidRPr="00851A0C">
        <w:rPr>
          <w:rFonts w:ascii="Arial Unicode MS" w:eastAsia="Arial Unicode MS" w:hAnsi="Arial Unicode MS" w:cs="Arial Unicode MS"/>
          <w:b/>
          <w:sz w:val="24"/>
          <w:szCs w:val="24"/>
          <w:cs/>
        </w:rPr>
        <w:t xml:space="preserve"> के लिए साक्ष्य-आधा</w:t>
      </w:r>
      <w:r>
        <w:rPr>
          <w:rFonts w:ascii="Arial Unicode MS" w:eastAsia="Arial Unicode MS" w:hAnsi="Arial Unicode MS" w:cs="Arial Unicode MS"/>
          <w:b/>
          <w:sz w:val="24"/>
          <w:szCs w:val="24"/>
          <w:cs/>
        </w:rPr>
        <w:t>रित कार्यात्मक खाद्य पदार्थों क</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cs/>
        </w:rPr>
        <w:t xml:space="preserve"> विकास के लिए अनुसंधान गतिविधियों में </w:t>
      </w:r>
      <w:r w:rsidRPr="00247343">
        <w:rPr>
          <w:rFonts w:ascii="Arial Unicode MS" w:eastAsia="Arial Unicode MS" w:hAnsi="Arial Unicode MS" w:cs="Arial Unicode MS" w:hint="cs"/>
          <w:b/>
          <w:sz w:val="24"/>
          <w:szCs w:val="24"/>
          <w:cs/>
        </w:rPr>
        <w:t>कार्यरत</w:t>
      </w:r>
      <w:r w:rsidRPr="00851A0C">
        <w:rPr>
          <w:rFonts w:ascii="Arial Unicode MS" w:eastAsia="Arial Unicode MS" w:hAnsi="Arial Unicode MS" w:cs="Arial Unicode MS"/>
          <w:b/>
          <w:sz w:val="24"/>
          <w:szCs w:val="24"/>
          <w:cs/>
        </w:rPr>
        <w:t xml:space="preserve"> है। 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में खाद्य और पोषण जैव प्रौद्योगिकी </w:t>
      </w:r>
      <w:r w:rsidRPr="00851A0C">
        <w:rPr>
          <w:rFonts w:ascii="Arial Unicode MS" w:eastAsia="Arial Unicode MS" w:hAnsi="Arial Unicode MS" w:cs="Arial Unicode MS" w:hint="cs"/>
          <w:b/>
          <w:sz w:val="24"/>
          <w:szCs w:val="24"/>
          <w:cs/>
        </w:rPr>
        <w:t>अनुभाग</w:t>
      </w:r>
      <w:r w:rsidRPr="00851A0C">
        <w:rPr>
          <w:rFonts w:ascii="Arial Unicode MS" w:eastAsia="Arial Unicode MS" w:hAnsi="Arial Unicode MS" w:cs="Arial Unicode MS"/>
          <w:b/>
          <w:sz w:val="24"/>
          <w:szCs w:val="24"/>
          <w:cs/>
        </w:rPr>
        <w:t xml:space="preserve"> को </w:t>
      </w:r>
      <w:r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rsidR="00C409C3" w:rsidRPr="00AC7F58" w:rsidRDefault="00C409C3" w:rsidP="00C409C3">
      <w:pPr>
        <w:spacing w:after="0"/>
        <w:jc w:val="both"/>
        <w:rPr>
          <w:rFonts w:ascii="Times New Roman" w:hAnsi="Times New Roman"/>
          <w:b/>
          <w:bCs/>
          <w:color w:val="222222"/>
          <w:sz w:val="24"/>
          <w:szCs w:val="24"/>
          <w:shd w:val="clear" w:color="auto" w:fill="FFFFFF"/>
        </w:rPr>
      </w:pPr>
      <w:r w:rsidRPr="00AC7F58">
        <w:rPr>
          <w:rFonts w:ascii="Times New Roman" w:hAnsi="Times New Roman"/>
          <w:color w:val="222222"/>
          <w:sz w:val="24"/>
          <w:szCs w:val="24"/>
          <w:shd w:val="clear" w:color="auto" w:fill="FFFFFF"/>
        </w:rPr>
        <w:t>National Agri-Food Biotechnology Institute (NABI) is an autonomous Institute under the Department of Biotechnology, Government of India. NABI aims at catalysing the transformation of the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AC7F58">
        <w:rPr>
          <w:rFonts w:ascii="Times New Roman" w:hAnsi="Times New Roman"/>
          <w:sz w:val="24"/>
          <w:szCs w:val="24"/>
        </w:rPr>
        <w:t xml:space="preserve"> </w:t>
      </w:r>
      <w:r w:rsidRPr="00AC7F58">
        <w:rPr>
          <w:rFonts w:ascii="Times New Roman" w:hAnsi="Times New Roman"/>
          <w:b/>
          <w:bCs/>
          <w:color w:val="222222"/>
          <w:sz w:val="24"/>
          <w:szCs w:val="24"/>
          <w:shd w:val="clear" w:color="auto" w:fill="FFFFFF"/>
        </w:rPr>
        <w:t>NABI requires the following research personnel purely on a temporary basis.</w:t>
      </w:r>
    </w:p>
    <w:p w:rsidR="00C409C3" w:rsidRPr="001111CD" w:rsidRDefault="00C409C3" w:rsidP="00C409C3">
      <w:pPr>
        <w:spacing w:after="0" w:line="240" w:lineRule="auto"/>
        <w:jc w:val="both"/>
        <w:rPr>
          <w:rFonts w:ascii="Times New Roman" w:hAnsi="Times New Roman"/>
          <w:color w:val="333333"/>
          <w:sz w:val="24"/>
          <w:szCs w:val="24"/>
          <w:shd w:val="clear" w:color="auto" w:fill="FFFFFF"/>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Pr="00E81634" w:rsidRDefault="00C409C3" w:rsidP="00C409C3">
      <w:pPr>
        <w:pStyle w:val="Heading1"/>
        <w:numPr>
          <w:ilvl w:val="0"/>
          <w:numId w:val="35"/>
        </w:numPr>
        <w:tabs>
          <w:tab w:val="left" w:pos="1300"/>
          <w:tab w:val="left" w:pos="1301"/>
        </w:tabs>
        <w:spacing w:line="360" w:lineRule="auto"/>
        <w:jc w:val="both"/>
        <w:rPr>
          <w:color w:val="000000" w:themeColor="text1"/>
        </w:rPr>
      </w:pPr>
      <w:r w:rsidRPr="00E81634">
        <w:rPr>
          <w:color w:val="000000"/>
        </w:rPr>
        <w:t>Project Title:</w:t>
      </w:r>
      <w:r w:rsidRPr="00E81634">
        <w:t>“</w:t>
      </w:r>
      <w:r w:rsidRPr="00C409C3">
        <w:t xml:space="preserve"> </w:t>
      </w:r>
      <w:r w:rsidRPr="00C409C3">
        <w:rPr>
          <w:color w:val="000000"/>
        </w:rPr>
        <w:t>Gene- and base-editing in rice for stress tolerance and enhanced nutrition.</w:t>
      </w:r>
      <w:r w:rsidRPr="00E81634">
        <w:rPr>
          <w:color w:val="000000"/>
        </w:rPr>
        <w:t>”(</w:t>
      </w:r>
      <w:r>
        <w:rPr>
          <w:color w:val="222222"/>
          <w:shd w:val="clear" w:color="auto" w:fill="FFFFFF"/>
        </w:rPr>
        <w:t>NABI’s Core</w:t>
      </w:r>
      <w:r w:rsidRPr="00E81634">
        <w:rPr>
          <w:color w:val="000000"/>
        </w:rPr>
        <w:t>)</w:t>
      </w:r>
    </w:p>
    <w:p w:rsidR="00C409C3" w:rsidRPr="00E81634" w:rsidRDefault="00C409C3" w:rsidP="00C409C3">
      <w:pPr>
        <w:pStyle w:val="Heading1"/>
        <w:tabs>
          <w:tab w:val="left" w:pos="1300"/>
          <w:tab w:val="left" w:pos="1301"/>
        </w:tabs>
        <w:spacing w:line="360" w:lineRule="auto"/>
        <w:ind w:left="0"/>
        <w:jc w:val="both"/>
        <w:rPr>
          <w:b w:val="0"/>
          <w:bCs w:val="0"/>
        </w:rPr>
      </w:pPr>
      <w:r w:rsidRPr="00E81634">
        <w:rPr>
          <w:color w:val="000000"/>
        </w:rPr>
        <w:t>Principle Investigator:</w:t>
      </w:r>
      <w:r w:rsidRPr="00E81634">
        <w:rPr>
          <w:b w:val="0"/>
          <w:bCs w:val="0"/>
        </w:rPr>
        <w:t xml:space="preserve"> </w:t>
      </w:r>
      <w:r w:rsidRPr="00C409C3">
        <w:rPr>
          <w:b w:val="0"/>
          <w:bCs w:val="0"/>
        </w:rPr>
        <w:t>Prof. Ashwani Pareek, Executive Director</w:t>
      </w:r>
    </w:p>
    <w:p w:rsidR="00C409C3" w:rsidRPr="00E81634" w:rsidRDefault="00C409C3" w:rsidP="00C409C3">
      <w:pPr>
        <w:pStyle w:val="Heading1"/>
        <w:tabs>
          <w:tab w:val="left" w:pos="1300"/>
          <w:tab w:val="left" w:pos="1301"/>
        </w:tabs>
        <w:spacing w:line="360" w:lineRule="auto"/>
        <w:ind w:left="0"/>
        <w:jc w:val="both"/>
        <w:rPr>
          <w:b w:val="0"/>
          <w:bCs w:val="0"/>
          <w:lang w:bidi="hi-IN"/>
        </w:rPr>
      </w:pPr>
      <w:r w:rsidRPr="00E81634">
        <w:rPr>
          <w:color w:val="000000"/>
        </w:rPr>
        <w:t>Positions</w:t>
      </w:r>
      <w:r w:rsidRPr="00E81634">
        <w:rPr>
          <w:b w:val="0"/>
          <w:bCs w:val="0"/>
          <w:color w:val="000000"/>
        </w:rPr>
        <w:t>:</w:t>
      </w:r>
      <w:r w:rsidRPr="00E81634">
        <w:t xml:space="preserve"> </w:t>
      </w:r>
      <w:r>
        <w:rPr>
          <w:b w:val="0"/>
          <w:bCs w:val="0"/>
        </w:rPr>
        <w:t>Research Associate –I</w:t>
      </w:r>
      <w:r w:rsidRPr="00E81634">
        <w:rPr>
          <w:b w:val="0"/>
          <w:bCs w:val="0"/>
        </w:rPr>
        <w:t xml:space="preserve"> (One position)</w:t>
      </w:r>
    </w:p>
    <w:p w:rsidR="00C409C3" w:rsidRPr="00E81634" w:rsidRDefault="00C409C3" w:rsidP="00C409C3">
      <w:pPr>
        <w:pStyle w:val="Heading1"/>
        <w:tabs>
          <w:tab w:val="left" w:pos="1300"/>
          <w:tab w:val="left" w:pos="1301"/>
        </w:tabs>
        <w:spacing w:line="360" w:lineRule="auto"/>
        <w:ind w:left="0"/>
        <w:jc w:val="both"/>
        <w:rPr>
          <w:color w:val="000000" w:themeColor="text1"/>
        </w:rPr>
      </w:pPr>
      <w:r w:rsidRPr="00E81634">
        <w:rPr>
          <w:color w:val="000000"/>
        </w:rPr>
        <w:t>Duration</w:t>
      </w:r>
      <w:r w:rsidRPr="00C409C3">
        <w:t xml:space="preserve"> </w:t>
      </w:r>
      <w:r w:rsidRPr="00C409C3">
        <w:rPr>
          <w:b w:val="0"/>
          <w:bCs w:val="0"/>
          <w:color w:val="000000"/>
        </w:rPr>
        <w:t xml:space="preserve">The appointment will be initially for </w:t>
      </w:r>
      <w:r w:rsidR="00D77631">
        <w:rPr>
          <w:b w:val="0"/>
          <w:bCs w:val="0"/>
          <w:color w:val="000000"/>
        </w:rPr>
        <w:t xml:space="preserve">Six Months </w:t>
      </w:r>
      <w:r w:rsidRPr="00C409C3">
        <w:rPr>
          <w:b w:val="0"/>
          <w:bCs w:val="0"/>
          <w:color w:val="000000"/>
        </w:rPr>
        <w:t xml:space="preserve">as </w:t>
      </w:r>
      <w:r w:rsidR="00D77631">
        <w:rPr>
          <w:b w:val="0"/>
          <w:bCs w:val="0"/>
          <w:color w:val="000000"/>
        </w:rPr>
        <w:t>Research Associate-1</w:t>
      </w:r>
      <w:r w:rsidRPr="00C409C3">
        <w:rPr>
          <w:b w:val="0"/>
          <w:bCs w:val="0"/>
          <w:color w:val="000000"/>
        </w:rPr>
        <w:t xml:space="preserve"> or till the termination of the project whichever is earlier. Continuation of appointment</w:t>
      </w:r>
      <w:r w:rsidR="00D77631">
        <w:rPr>
          <w:b w:val="0"/>
          <w:bCs w:val="0"/>
          <w:color w:val="000000"/>
        </w:rPr>
        <w:t xml:space="preserve"> after six months</w:t>
      </w:r>
      <w:r w:rsidRPr="00C409C3">
        <w:rPr>
          <w:b w:val="0"/>
          <w:bCs w:val="0"/>
          <w:color w:val="000000"/>
        </w:rPr>
        <w:t xml:space="preserve"> will be on the basis of submission of progress report and further assessment. The appointment is co-terminus with the project along with availability of funds. It will not exceed beyond the project.</w:t>
      </w:r>
      <w:r w:rsidRPr="00E81634">
        <w:rPr>
          <w:b w:val="0"/>
        </w:rPr>
        <w:t xml:space="preserve"> </w:t>
      </w:r>
    </w:p>
    <w:p w:rsidR="00C409C3" w:rsidRPr="00E81634" w:rsidRDefault="00C409C3" w:rsidP="00C409C3">
      <w:pPr>
        <w:spacing w:after="0" w:line="360" w:lineRule="auto"/>
        <w:jc w:val="both"/>
        <w:rPr>
          <w:rFonts w:ascii="Times New Roman" w:hAnsi="Times New Roman"/>
          <w:sz w:val="24"/>
          <w:szCs w:val="24"/>
          <w:lang w:eastAsia="en-GB"/>
        </w:rPr>
      </w:pPr>
      <w:r w:rsidRPr="00E81634">
        <w:rPr>
          <w:rFonts w:ascii="Times New Roman" w:hAnsi="Times New Roman"/>
          <w:b/>
          <w:bCs/>
          <w:color w:val="000000"/>
          <w:sz w:val="24"/>
          <w:szCs w:val="24"/>
        </w:rPr>
        <w:t>Essential Qualification</w:t>
      </w:r>
      <w:r w:rsidRPr="00E81634">
        <w:rPr>
          <w:rFonts w:ascii="Times New Roman" w:hAnsi="Times New Roman"/>
          <w:b/>
          <w:bCs/>
          <w:color w:val="000000" w:themeColor="text1"/>
          <w:sz w:val="24"/>
          <w:szCs w:val="24"/>
          <w:lang w:eastAsia="en-GB"/>
        </w:rPr>
        <w:t>:</w:t>
      </w:r>
      <w:r w:rsidRPr="00E81634">
        <w:rPr>
          <w:rFonts w:ascii="Times New Roman" w:hAnsi="Times New Roman"/>
          <w:sz w:val="24"/>
          <w:szCs w:val="24"/>
        </w:rPr>
        <w:t xml:space="preserve"> </w:t>
      </w:r>
      <w:r w:rsidRPr="00C409C3">
        <w:rPr>
          <w:rFonts w:ascii="Times New Roman" w:hAnsi="Times New Roman"/>
          <w:sz w:val="24"/>
          <w:szCs w:val="24"/>
        </w:rPr>
        <w:t>PhD in any branch of life sciences</w:t>
      </w:r>
      <w:r w:rsidRPr="00E81634">
        <w:rPr>
          <w:rFonts w:ascii="Times New Roman" w:hAnsi="Times New Roman"/>
          <w:sz w:val="24"/>
          <w:szCs w:val="24"/>
          <w:lang w:val="en-US" w:eastAsia="en-GB"/>
        </w:rPr>
        <w:t xml:space="preserve"> </w:t>
      </w:r>
    </w:p>
    <w:p w:rsidR="00C409C3" w:rsidRPr="00E81634" w:rsidRDefault="00C409C3" w:rsidP="00C409C3">
      <w:pPr>
        <w:spacing w:after="0" w:line="360" w:lineRule="auto"/>
        <w:jc w:val="both"/>
        <w:rPr>
          <w:rFonts w:ascii="Times New Roman" w:hAnsi="Times New Roman"/>
          <w:sz w:val="24"/>
          <w:szCs w:val="24"/>
        </w:rPr>
      </w:pPr>
      <w:r w:rsidRPr="00E81634">
        <w:rPr>
          <w:rFonts w:ascii="Times New Roman" w:hAnsi="Times New Roman"/>
          <w:b/>
          <w:bCs/>
          <w:color w:val="000000" w:themeColor="text1"/>
          <w:sz w:val="24"/>
          <w:szCs w:val="24"/>
        </w:rPr>
        <w:t>Experience:</w:t>
      </w:r>
      <w:r w:rsidRPr="00C409C3">
        <w:t xml:space="preserve"> </w:t>
      </w:r>
      <w:r w:rsidRPr="00C409C3">
        <w:rPr>
          <w:rFonts w:ascii="Times New Roman" w:hAnsi="Times New Roman"/>
          <w:color w:val="000000" w:themeColor="text1"/>
          <w:sz w:val="24"/>
          <w:szCs w:val="24"/>
        </w:rPr>
        <w:t>Excellent track-record in research focused on genomics, stress physiology, molecular biology with high quality publications in peer-reviewed journals.</w:t>
      </w:r>
    </w:p>
    <w:p w:rsidR="00C409C3" w:rsidRPr="00E81634" w:rsidRDefault="00C409C3" w:rsidP="00C409C3">
      <w:pPr>
        <w:spacing w:after="0" w:line="360" w:lineRule="auto"/>
        <w:jc w:val="both"/>
        <w:rPr>
          <w:rFonts w:ascii="Times New Roman" w:hAnsi="Times New Roman"/>
          <w:b/>
          <w:bCs/>
          <w:color w:val="000000" w:themeColor="text1"/>
          <w:sz w:val="24"/>
          <w:szCs w:val="24"/>
        </w:rPr>
      </w:pPr>
      <w:r w:rsidRPr="00E81634">
        <w:rPr>
          <w:rFonts w:ascii="Times New Roman" w:hAnsi="Times New Roman"/>
          <w:b/>
          <w:bCs/>
          <w:color w:val="000000" w:themeColor="text1"/>
          <w:sz w:val="24"/>
          <w:szCs w:val="24"/>
          <w:lang w:eastAsia="en-GB"/>
        </w:rPr>
        <w:t xml:space="preserve">Emoluments: </w:t>
      </w:r>
      <w:r w:rsidRPr="00C409C3">
        <w:rPr>
          <w:rFonts w:ascii="Times New Roman" w:hAnsi="Times New Roman"/>
          <w:color w:val="000000" w:themeColor="text1"/>
          <w:sz w:val="24"/>
          <w:szCs w:val="24"/>
        </w:rPr>
        <w:t>Rs.58,000/ to 67,000/-/month + HRA, depending on years of experience. RA Emoluments and other Eligibility conditions are as per DST OM: DST/PCPM/Z-06/2022 dated June 26, 2023.</w:t>
      </w:r>
    </w:p>
    <w:p w:rsidR="00C409C3" w:rsidRPr="00E81634" w:rsidRDefault="00C409C3" w:rsidP="00C409C3">
      <w:pPr>
        <w:spacing w:after="0" w:line="360" w:lineRule="auto"/>
        <w:jc w:val="both"/>
        <w:rPr>
          <w:rFonts w:ascii="Times New Roman" w:hAnsi="Times New Roman"/>
          <w:color w:val="000000" w:themeColor="text1"/>
          <w:sz w:val="24"/>
          <w:szCs w:val="24"/>
          <w:lang w:eastAsia="en-GB"/>
        </w:rPr>
      </w:pPr>
      <w:r w:rsidRPr="00E81634">
        <w:rPr>
          <w:rFonts w:ascii="Times New Roman" w:hAnsi="Times New Roman"/>
          <w:b/>
          <w:bCs/>
          <w:color w:val="000000" w:themeColor="text1"/>
          <w:sz w:val="24"/>
          <w:szCs w:val="24"/>
        </w:rPr>
        <w:t>Age limit:</w:t>
      </w:r>
      <w:r w:rsidRPr="00E81634">
        <w:rPr>
          <w:rFonts w:ascii="Times New Roman" w:hAnsi="Times New Roman"/>
          <w:color w:val="000000" w:themeColor="text1"/>
          <w:sz w:val="24"/>
          <w:szCs w:val="24"/>
        </w:rPr>
        <w:t xml:space="preserve"> </w:t>
      </w:r>
      <w:r w:rsidRPr="00C409C3">
        <w:rPr>
          <w:rFonts w:ascii="Times New Roman" w:hAnsi="Times New Roman"/>
          <w:color w:val="000000" w:themeColor="text1"/>
          <w:sz w:val="24"/>
          <w:szCs w:val="24"/>
          <w:lang w:eastAsia="en-GB"/>
        </w:rPr>
        <w:t xml:space="preserve">as per DST   </w:t>
      </w:r>
      <w:r>
        <w:rPr>
          <w:rFonts w:ascii="Times New Roman" w:hAnsi="Times New Roman"/>
          <w:color w:val="000000" w:themeColor="text1"/>
          <w:sz w:val="24"/>
          <w:szCs w:val="24"/>
          <w:lang w:eastAsia="en-GB"/>
        </w:rPr>
        <w:t>Guidelines.</w:t>
      </w:r>
      <w:r w:rsidRPr="00C409C3">
        <w:rPr>
          <w:rFonts w:ascii="Times New Roman" w:hAnsi="Times New Roman"/>
          <w:color w:val="000000" w:themeColor="text1"/>
          <w:sz w:val="24"/>
          <w:szCs w:val="24"/>
          <w:lang w:eastAsia="en-GB"/>
        </w:rPr>
        <w:t xml:space="preserve"> </w:t>
      </w:r>
    </w:p>
    <w:p w:rsidR="00C409C3" w:rsidRPr="00E81634" w:rsidRDefault="00C409C3" w:rsidP="00C409C3">
      <w:pPr>
        <w:rPr>
          <w:rFonts w:ascii="Times New Roman" w:hAnsi="Times New Roman"/>
          <w:color w:val="000000"/>
          <w:sz w:val="24"/>
          <w:szCs w:val="24"/>
        </w:rPr>
      </w:pPr>
      <w:r w:rsidRPr="00E81634">
        <w:rPr>
          <w:rFonts w:ascii="Times New Roman" w:hAnsi="Times New Roman"/>
          <w:b/>
          <w:bCs/>
          <w:sz w:val="24"/>
          <w:szCs w:val="24"/>
        </w:rPr>
        <w:t>Contact Details:</w:t>
      </w:r>
      <w:r w:rsidRPr="00E81634">
        <w:rPr>
          <w:rFonts w:ascii="Times New Roman" w:hAnsi="Times New Roman"/>
          <w:sz w:val="24"/>
          <w:szCs w:val="24"/>
        </w:rPr>
        <w:t xml:space="preserve"> </w:t>
      </w:r>
      <w:r w:rsidRPr="00E81634">
        <w:rPr>
          <w:rFonts w:ascii="Times New Roman" w:hAnsi="Times New Roman"/>
          <w:color w:val="000000"/>
          <w:sz w:val="24"/>
          <w:szCs w:val="24"/>
        </w:rPr>
        <w:t xml:space="preserve">Project Investigator: </w:t>
      </w:r>
      <w:r w:rsidRPr="00C409C3">
        <w:rPr>
          <w:rFonts w:ascii="Times New Roman" w:hAnsi="Times New Roman"/>
          <w:color w:val="000000"/>
          <w:sz w:val="24"/>
          <w:szCs w:val="24"/>
        </w:rPr>
        <w:t>Dr. Rajeev Nayan Bahuguna</w:t>
      </w:r>
      <w:r>
        <w:rPr>
          <w:rFonts w:ascii="Times New Roman" w:hAnsi="Times New Roman"/>
          <w:color w:val="000000"/>
          <w:sz w:val="24"/>
          <w:szCs w:val="24"/>
        </w:rPr>
        <w:t>, Scientist-D</w:t>
      </w:r>
      <w:r w:rsidRPr="00E81634">
        <w:rPr>
          <w:rFonts w:ascii="Times New Roman" w:hAnsi="Times New Roman"/>
          <w:color w:val="000000"/>
          <w:sz w:val="24"/>
          <w:szCs w:val="24"/>
        </w:rPr>
        <w:t xml:space="preserve">, NABI, India </w:t>
      </w:r>
    </w:p>
    <w:p w:rsidR="00C409C3" w:rsidRPr="00E81634" w:rsidRDefault="00C409C3" w:rsidP="00C409C3">
      <w:pPr>
        <w:spacing w:line="360" w:lineRule="auto"/>
        <w:jc w:val="both"/>
        <w:rPr>
          <w:rFonts w:ascii="Times New Roman" w:hAnsi="Times New Roman"/>
          <w:sz w:val="24"/>
          <w:szCs w:val="24"/>
        </w:rPr>
      </w:pPr>
      <w:r w:rsidRPr="00E81634">
        <w:rPr>
          <w:rFonts w:ascii="Times New Roman" w:hAnsi="Times New Roman"/>
          <w:color w:val="000000"/>
          <w:sz w:val="24"/>
          <w:szCs w:val="24"/>
        </w:rPr>
        <w:t xml:space="preserve">Email: </w:t>
      </w:r>
      <w:r>
        <w:rPr>
          <w:rFonts w:ascii="Times New Roman" w:hAnsi="Times New Roman"/>
          <w:color w:val="000000"/>
          <w:sz w:val="24"/>
          <w:szCs w:val="24"/>
        </w:rPr>
        <w:t>rajeev.bahuguna@</w:t>
      </w:r>
      <w:r w:rsidRPr="00C409C3">
        <w:rPr>
          <w:rFonts w:ascii="Times New Roman" w:hAnsi="Times New Roman"/>
          <w:color w:val="000000"/>
          <w:sz w:val="24"/>
          <w:szCs w:val="24"/>
        </w:rPr>
        <w:t>nic.in</w:t>
      </w:r>
      <w:r w:rsidRPr="00E81634">
        <w:rPr>
          <w:rFonts w:ascii="Times New Roman" w:hAnsi="Times New Roman"/>
          <w:color w:val="000000"/>
          <w:sz w:val="24"/>
          <w:szCs w:val="24"/>
        </w:rPr>
        <w:t xml:space="preserve">, contact no. </w:t>
      </w:r>
      <w:r w:rsidRPr="00C409C3">
        <w:rPr>
          <w:rFonts w:ascii="Times New Roman" w:hAnsi="Times New Roman"/>
          <w:color w:val="000000"/>
          <w:sz w:val="24"/>
          <w:szCs w:val="24"/>
        </w:rPr>
        <w:t>+91 172 522 1202</w:t>
      </w:r>
      <w:r w:rsidRPr="00E81634">
        <w:rPr>
          <w:rFonts w:ascii="Times New Roman" w:hAnsi="Times New Roman"/>
          <w:color w:val="000000"/>
          <w:sz w:val="24"/>
          <w:szCs w:val="24"/>
        </w:rPr>
        <w:t>.</w:t>
      </w: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after="0" w:line="360" w:lineRule="auto"/>
        <w:jc w:val="both"/>
        <w:rPr>
          <w:rFonts w:ascii="Times New Roman" w:hAnsi="Times New Roman"/>
          <w:color w:val="000000"/>
          <w:sz w:val="24"/>
          <w:szCs w:val="24"/>
        </w:rPr>
      </w:pPr>
    </w:p>
    <w:p w:rsidR="00C409C3" w:rsidRDefault="00C409C3" w:rsidP="00C409C3">
      <w:pPr>
        <w:spacing w:line="360" w:lineRule="auto"/>
        <w:jc w:val="both"/>
        <w:rPr>
          <w:rFonts w:ascii="Times New Roman" w:hAnsi="Times New Roman"/>
          <w:sz w:val="24"/>
          <w:szCs w:val="24"/>
        </w:rPr>
      </w:pPr>
    </w:p>
    <w:p w:rsidR="00C409C3" w:rsidRPr="00E81634" w:rsidRDefault="00C409C3" w:rsidP="00C409C3">
      <w:pPr>
        <w:spacing w:line="360" w:lineRule="auto"/>
        <w:jc w:val="both"/>
        <w:rPr>
          <w:rFonts w:ascii="Times New Roman" w:hAnsi="Times New Roman"/>
          <w:sz w:val="24"/>
          <w:szCs w:val="24"/>
        </w:rPr>
      </w:pPr>
    </w:p>
    <w:p w:rsidR="00C409C3" w:rsidRPr="00366F40" w:rsidRDefault="00C409C3" w:rsidP="00C409C3">
      <w:pPr>
        <w:spacing w:after="0"/>
        <w:jc w:val="center"/>
        <w:rPr>
          <w:rFonts w:ascii="Arial Unicode MS" w:eastAsia="Arial Unicode MS" w:hAnsi="Arial Unicode MS" w:cs="Arial Unicode MS"/>
          <w:b/>
          <w:bCs/>
          <w:color w:val="222222"/>
          <w:sz w:val="28"/>
          <w:szCs w:val="28"/>
          <w:u w:val="single"/>
          <w:shd w:val="clear" w:color="auto" w:fill="FFFFFF"/>
        </w:rPr>
      </w:pPr>
      <w:r w:rsidRPr="00366F40">
        <w:rPr>
          <w:rFonts w:ascii="Arial Unicode MS" w:eastAsia="Arial Unicode MS" w:hAnsi="Arial Unicode MS" w:cs="Arial Unicode MS"/>
          <w:b/>
          <w:bCs/>
          <w:color w:val="222222"/>
          <w:sz w:val="28"/>
          <w:szCs w:val="28"/>
          <w:u w:val="single"/>
          <w:shd w:val="clear" w:color="auto" w:fill="FFFFFF"/>
          <w:cs/>
        </w:rPr>
        <w:lastRenderedPageBreak/>
        <w:t>आवेदन प्रक्रिया और अन्य शर्तें</w:t>
      </w:r>
    </w:p>
    <w:p w:rsidR="00C409C3" w:rsidRPr="00D5650E" w:rsidRDefault="00C409C3" w:rsidP="00C409C3">
      <w:pPr>
        <w:spacing w:after="0"/>
        <w:jc w:val="center"/>
        <w:rPr>
          <w:rFonts w:ascii="Times New Roman" w:hAnsi="Times New Roman"/>
          <w:b/>
          <w:bCs/>
          <w:color w:val="222222"/>
          <w:sz w:val="26"/>
          <w:szCs w:val="26"/>
          <w:u w:val="single"/>
          <w:shd w:val="clear" w:color="auto" w:fill="FFFFFF"/>
        </w:rPr>
      </w:pPr>
      <w:r w:rsidRPr="00D5650E">
        <w:rPr>
          <w:rFonts w:ascii="Times New Roman" w:hAnsi="Times New Roman"/>
          <w:b/>
          <w:bCs/>
          <w:color w:val="222222"/>
          <w:sz w:val="26"/>
          <w:szCs w:val="26"/>
          <w:u w:val="single"/>
          <w:shd w:val="clear" w:color="auto" w:fill="FFFFFF"/>
        </w:rPr>
        <w:t>Application Procedure &amp; Other Conditions</w:t>
      </w:r>
    </w:p>
    <w:p w:rsidR="00C409C3" w:rsidRPr="00851A0C" w:rsidRDefault="00C409C3" w:rsidP="00C409C3">
      <w:pPr>
        <w:spacing w:after="0"/>
        <w:jc w:val="center"/>
        <w:rPr>
          <w:rFonts w:ascii="Arial Unicode MS" w:eastAsia="Arial Unicode MS" w:hAnsi="Arial Unicode MS" w:cs="Arial Unicode MS"/>
          <w:color w:val="222222"/>
          <w:sz w:val="24"/>
          <w:szCs w:val="24"/>
          <w:shd w:val="clear" w:color="auto" w:fill="FFFFFF"/>
        </w:rPr>
      </w:pP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Pr="00484A69">
        <w:rPr>
          <w:rFonts w:ascii="Arial Unicode MS" w:eastAsia="Arial Unicode MS" w:hAnsi="Arial Unicode MS" w:cs="Arial Unicode MS"/>
          <w:color w:val="222222"/>
          <w:sz w:val="24"/>
          <w:szCs w:val="24"/>
          <w:shd w:val="clear" w:color="auto" w:fill="FFFFFF"/>
        </w:rPr>
        <w:t xml:space="preserve">www.nabi.res.in </w:t>
      </w:r>
      <w:r w:rsidRPr="00484A69">
        <w:rPr>
          <w:rFonts w:ascii="Arial Unicode MS" w:eastAsia="Arial Unicode MS" w:hAnsi="Arial Unicode MS" w:cs="Arial Unicode MS"/>
          <w:color w:val="222222"/>
          <w:sz w:val="24"/>
          <w:szCs w:val="24"/>
          <w:shd w:val="clear" w:color="auto" w:fill="FFFFFF"/>
          <w:cs/>
        </w:rPr>
        <w:t xml:space="preserve">पर उपलब्ध विधिवत भरे हुए आवेदन पत्र के साथ </w:t>
      </w:r>
      <w:r>
        <w:rPr>
          <w:rFonts w:ascii="Arial Unicode MS" w:eastAsia="Arial Unicode MS" w:hAnsi="Arial Unicode MS" w:cs="Arial Unicode MS"/>
          <w:b/>
          <w:bCs/>
          <w:color w:val="222222"/>
          <w:sz w:val="24"/>
          <w:szCs w:val="24"/>
          <w:shd w:val="clear" w:color="auto" w:fill="FFFFFF"/>
        </w:rPr>
        <w:t>05.08.2025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r>
        <w:rPr>
          <w:rFonts w:ascii="Arial Unicode MS" w:eastAsia="Arial Unicode MS" w:hAnsi="Arial Unicode MS" w:cs="Arial Unicode MS"/>
          <w:b/>
          <w:bCs/>
          <w:color w:val="222222"/>
          <w:sz w:val="24"/>
          <w:szCs w:val="24"/>
          <w:shd w:val="clear" w:color="auto" w:fill="FFFFFF"/>
        </w:rPr>
        <w:t>1</w:t>
      </w:r>
      <w:r w:rsidRPr="00484A69">
        <w:rPr>
          <w:rFonts w:ascii="Arial Unicode MS" w:eastAsia="Arial Unicode MS" w:hAnsi="Arial Unicode MS" w:cs="Arial Unicode MS"/>
          <w:b/>
          <w:bCs/>
          <w:color w:val="222222"/>
          <w:sz w:val="24"/>
          <w:szCs w:val="24"/>
          <w:shd w:val="clear" w:color="auto" w:fill="FFFFFF"/>
        </w:rPr>
        <w:t>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स्थित राष्ट्रीय कृषि-खाद्य जैव प्रौद्योगिकी संस्थान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C409C3" w:rsidRPr="00484A69" w:rsidRDefault="00C409C3" w:rsidP="00C409C3">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Pr="00484A69">
        <w:rPr>
          <w:rFonts w:ascii="Times New Roman" w:eastAsia="Arial Unicode MS" w:hAnsi="Times New Roman"/>
          <w:b/>
          <w:bCs/>
          <w:color w:val="000000" w:themeColor="text1"/>
          <w:sz w:val="24"/>
          <w:szCs w:val="24"/>
          <w:shd w:val="clear" w:color="auto" w:fill="FFFFFF"/>
        </w:rPr>
        <w:t>National Agri-Food Biotechnology Institute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05.08.2025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8" w:history="1">
        <w:r w:rsidRPr="00484A69">
          <w:rPr>
            <w:rStyle w:val="Hyperlink"/>
            <w:rFonts w:ascii="Times New Roman" w:eastAsia="Arial Unicode MS" w:hAnsi="Times New Roman"/>
            <w:b/>
            <w:bCs/>
            <w:sz w:val="24"/>
            <w:szCs w:val="24"/>
            <w:shd w:val="clear" w:color="auto" w:fill="FFFFFF"/>
          </w:rPr>
          <w:t>www.nabi.res.in</w:t>
        </w:r>
      </w:hyperlink>
      <w:r w:rsidRPr="00484A69">
        <w:rPr>
          <w:rFonts w:ascii="Times New Roman" w:eastAsia="Arial Unicode MS" w:hAnsi="Times New Roman"/>
          <w:color w:val="000000" w:themeColor="text1"/>
          <w:sz w:val="24"/>
          <w:szCs w:val="24"/>
          <w:shd w:val="clear" w:color="auto" w:fill="FFFFFF"/>
        </w:rPr>
        <w:t>.   (Phone No.</w:t>
      </w:r>
      <w:r>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000000" w:themeColor="text1"/>
          <w:sz w:val="24"/>
          <w:szCs w:val="24"/>
          <w:shd w:val="clear" w:color="auto" w:fill="FFFFFF"/>
        </w:rPr>
        <w:t>0172-5221245)</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जिसे नाबी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C409C3" w:rsidRPr="00484A69" w:rsidRDefault="00C409C3" w:rsidP="00C409C3">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t>The applications should be submitted strictly as per the prescribed format that can be downloaded from the NABI website.</w:t>
      </w:r>
      <w:r w:rsidRPr="00484A69">
        <w:rPr>
          <w:rFonts w:ascii="Arial" w:hAnsi="Arial" w:cs="Arial"/>
          <w:color w:val="222222"/>
          <w:sz w:val="24"/>
          <w:szCs w:val="24"/>
          <w:shd w:val="clear" w:color="auto" w:fill="FFFFFF"/>
        </w:rPr>
        <w:t xml:space="preserve"> </w:t>
      </w:r>
    </w:p>
    <w:p w:rsidR="00C409C3" w:rsidRPr="003C5276" w:rsidRDefault="00C409C3" w:rsidP="00C409C3">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C409C3" w:rsidRPr="00484A69" w:rsidRDefault="00C409C3" w:rsidP="00C409C3">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Pr>
          <w:rFonts w:ascii="Arial Unicode MS" w:eastAsia="Arial Unicode MS" w:hAnsi="Arial Unicode MS" w:cs="Arial Unicode MS"/>
          <w:b/>
          <w:bCs/>
          <w:color w:val="222222"/>
          <w:sz w:val="24"/>
          <w:szCs w:val="24"/>
          <w:shd w:val="clear" w:color="auto" w:fill="FFFFFF"/>
          <w:lang w:val="en-US"/>
        </w:rPr>
        <w:t>05.08.2025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10:00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NABI from </w:t>
      </w:r>
      <w:r w:rsidRPr="00484A69">
        <w:rPr>
          <w:rFonts w:ascii="Times New Roman" w:hAnsi="Times New Roman"/>
          <w:b/>
          <w:bCs/>
          <w:color w:val="222222"/>
          <w:sz w:val="24"/>
          <w:szCs w:val="24"/>
          <w:shd w:val="clear" w:color="auto" w:fill="FFFFFF"/>
        </w:rPr>
        <w:t xml:space="preserve">09:00 AM to 10:00 AM on </w:t>
      </w:r>
      <w:r>
        <w:rPr>
          <w:rFonts w:ascii="Times New Roman" w:hAnsi="Times New Roman"/>
          <w:b/>
          <w:bCs/>
          <w:color w:val="222222"/>
          <w:sz w:val="24"/>
          <w:szCs w:val="24"/>
          <w:shd w:val="clear" w:color="auto" w:fill="FFFFFF"/>
        </w:rPr>
        <w:t>05</w:t>
      </w:r>
      <w:r>
        <w:rPr>
          <w:rFonts w:ascii="Times New Roman" w:hAnsi="Times New Roman"/>
          <w:b/>
          <w:bCs/>
          <w:color w:val="222222"/>
          <w:sz w:val="24"/>
          <w:szCs w:val="21"/>
          <w:shd w:val="clear" w:color="auto" w:fill="FFFFFF"/>
          <w:lang w:val="en-US"/>
        </w:rPr>
        <w:t>.08.2025</w:t>
      </w:r>
      <w:r w:rsidRPr="00484A69">
        <w:rPr>
          <w:rFonts w:ascii="Times New Roman" w:hAnsi="Times New Roman"/>
          <w:color w:val="222222"/>
          <w:sz w:val="24"/>
          <w:szCs w:val="24"/>
          <w:shd w:val="clear" w:color="auto" w:fill="FFFFFF"/>
        </w:rPr>
        <w:t>.</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The candidates must ascertain their eligibility before applying, as ineligible candidates will not be interviewed.</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lastRenderedPageBreak/>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C409C3" w:rsidRPr="00484A69" w:rsidRDefault="00C409C3" w:rsidP="00C409C3">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t>Original mark sheets, certificates, award/fellowship, etc</w:t>
      </w:r>
      <w:r w:rsidRPr="00484A69">
        <w:rPr>
          <w:rFonts w:ascii="Times New Roman" w:hAnsi="Times New Roman"/>
          <w:color w:val="222222"/>
          <w:sz w:val="24"/>
          <w:szCs w:val="24"/>
          <w:shd w:val="clear" w:color="auto" w:fill="FFFFFF"/>
        </w:rPr>
        <w:t xml:space="preserve"> must be accomplished for verificati</w:t>
      </w:r>
      <w:r>
        <w:rPr>
          <w:rFonts w:ascii="Times New Roman" w:hAnsi="Times New Roman"/>
          <w:color w:val="222222"/>
          <w:sz w:val="24"/>
          <w:szCs w:val="24"/>
          <w:shd w:val="clear" w:color="auto" w:fill="FFFFFF"/>
        </w:rPr>
        <w:t xml:space="preserve">on at the time of the interview </w:t>
      </w:r>
      <w:r w:rsidRPr="00484A69">
        <w:rPr>
          <w:rFonts w:ascii="Times New Roman" w:hAnsi="Times New Roman"/>
          <w:color w:val="222222"/>
          <w:sz w:val="24"/>
          <w:szCs w:val="24"/>
          <w:shd w:val="clear" w:color="auto" w:fill="FFFFFF"/>
        </w:rPr>
        <w:t xml:space="preserve">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C409C3" w:rsidRPr="00484A69" w:rsidRDefault="00C409C3" w:rsidP="00C409C3">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C409C3" w:rsidRPr="00484A69" w:rsidRDefault="00C409C3" w:rsidP="00C409C3">
      <w:pPr>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Govt/State Govt on Covid-19. </w:t>
      </w: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rsidR="00C409C3" w:rsidRPr="00484A69" w:rsidRDefault="00C409C3" w:rsidP="00C409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Interview results will be published on the NABI website.</w:t>
      </w:r>
    </w:p>
    <w:p w:rsidR="00C409C3" w:rsidRPr="00DA1722" w:rsidRDefault="00C409C3" w:rsidP="00C409C3">
      <w:pPr>
        <w:spacing w:after="0"/>
        <w:jc w:val="both"/>
        <w:rPr>
          <w:rFonts w:ascii="Times New Roman" w:hAnsi="Times New Roman"/>
          <w:color w:val="222222"/>
          <w:sz w:val="21"/>
          <w:szCs w:val="21"/>
          <w:shd w:val="clear" w:color="auto" w:fill="FFFFFF"/>
        </w:rPr>
      </w:pPr>
    </w:p>
    <w:p w:rsidR="00C409C3" w:rsidRPr="00266F9B" w:rsidRDefault="00C409C3" w:rsidP="00C409C3">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C409C3" w:rsidRPr="00415D09" w:rsidRDefault="00C409C3" w:rsidP="00C409C3">
      <w:pPr>
        <w:jc w:val="both"/>
        <w:rPr>
          <w:rFonts w:ascii="Times New Roman" w:hAnsi="Times New Roman"/>
          <w:b/>
          <w:sz w:val="24"/>
          <w:szCs w:val="24"/>
        </w:rPr>
      </w:pPr>
      <w:r w:rsidRPr="00415D09">
        <w:rPr>
          <w:rFonts w:ascii="Times New Roman" w:hAnsi="Times New Roman"/>
          <w:b/>
          <w:sz w:val="24"/>
          <w:szCs w:val="24"/>
          <w:lang w:val="en-US"/>
        </w:rPr>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C409C3" w:rsidRPr="001B37A7" w:rsidRDefault="00C409C3" w:rsidP="00C409C3">
      <w:pPr>
        <w:spacing w:after="0"/>
        <w:rPr>
          <w:rFonts w:ascii="Arial Unicode MS" w:eastAsia="Arial Unicode MS" w:hAnsi="Arial Unicode MS" w:cs="Arial Unicode MS"/>
          <w:color w:val="222222"/>
          <w:sz w:val="2"/>
          <w:szCs w:val="2"/>
          <w:shd w:val="clear" w:color="auto" w:fill="FFFFFF"/>
        </w:rPr>
      </w:pPr>
    </w:p>
    <w:bookmarkStart w:id="0" w:name="_MON_1814877119"/>
    <w:bookmarkEnd w:id="0"/>
    <w:p w:rsidR="00C409C3" w:rsidRPr="00851A0C" w:rsidRDefault="00C409C3" w:rsidP="00C409C3">
      <w:pPr>
        <w:spacing w:after="0"/>
        <w:rPr>
          <w:rFonts w:ascii="Arial Unicode MS" w:eastAsia="Arial Unicode MS" w:hAnsi="Arial Unicode MS" w:cs="Arial Unicode MS"/>
          <w:color w:val="222222"/>
          <w:sz w:val="24"/>
          <w:szCs w:val="24"/>
          <w:shd w:val="clear" w:color="auto" w:fill="FFFFFF"/>
        </w:rPr>
      </w:pPr>
      <w:r>
        <w:rPr>
          <w:rFonts w:ascii="Arial Unicode MS" w:eastAsia="Arial Unicode MS" w:hAnsi="Arial Unicode MS" w:cs="Arial Unicode MS"/>
          <w:color w:val="222222"/>
          <w:sz w:val="24"/>
          <w:szCs w:val="24"/>
          <w:shd w:val="clear" w:color="auto" w:fill="FFFFFF"/>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9" o:title=""/>
          </v:shape>
          <o:OLEObject Type="Embed" ProgID="Word.Document.8" ShapeID="_x0000_i1025" DrawAspect="Icon" ObjectID="_1815563168" r:id="rId10">
            <o:FieldCodes>\s</o:FieldCodes>
          </o:OLEObject>
        </w:object>
      </w:r>
      <w:bookmarkStart w:id="1" w:name="_GoBack"/>
      <w:bookmarkStart w:id="2" w:name="_MON_1814877134"/>
      <w:bookmarkEnd w:id="2"/>
      <w:r>
        <w:rPr>
          <w:rFonts w:ascii="Arial Unicode MS" w:eastAsia="Arial Unicode MS" w:hAnsi="Arial Unicode MS" w:cs="Arial Unicode MS"/>
          <w:color w:val="222222"/>
          <w:sz w:val="24"/>
          <w:szCs w:val="24"/>
          <w:shd w:val="clear" w:color="auto" w:fill="FFFFFF"/>
        </w:rPr>
        <w:object w:dxaOrig="1531" w:dyaOrig="990">
          <v:shape id="_x0000_i1026" type="#_x0000_t75" style="width:76.6pt;height:49.55pt" o:ole="">
            <v:imagedata r:id="rId11" o:title=""/>
          </v:shape>
          <o:OLEObject Type="Embed" ProgID="Word.Document.8" ShapeID="_x0000_i1026" DrawAspect="Icon" ObjectID="_1815563169" r:id="rId12">
            <o:FieldCodes>\s</o:FieldCodes>
          </o:OLEObject>
        </w:object>
      </w:r>
      <w:bookmarkEnd w:id="1"/>
      <w:r>
        <w:rPr>
          <w:rFonts w:ascii="Arial Unicode MS" w:eastAsia="Arial Unicode MS" w:hAnsi="Arial Unicode MS" w:cs="Arial Unicode MS"/>
          <w:color w:val="222222"/>
          <w:sz w:val="24"/>
          <w:szCs w:val="24"/>
          <w:shd w:val="clear" w:color="auto" w:fill="FFFFFF"/>
        </w:rPr>
        <w:t xml:space="preserve"> </w:t>
      </w:r>
    </w:p>
    <w:p w:rsidR="00C409C3" w:rsidRPr="001B37A7" w:rsidRDefault="00C409C3" w:rsidP="00C409C3">
      <w:pPr>
        <w:spacing w:after="0"/>
        <w:jc w:val="right"/>
        <w:rPr>
          <w:rFonts w:ascii="Arial Unicode MS" w:eastAsia="Arial Unicode MS" w:hAnsi="Arial Unicode MS" w:cs="Arial Unicode MS"/>
          <w:b/>
          <w:bCs/>
          <w:color w:val="222222"/>
          <w:sz w:val="12"/>
          <w:szCs w:val="12"/>
          <w:shd w:val="clear" w:color="auto" w:fill="FFFFFF"/>
        </w:rPr>
      </w:pPr>
    </w:p>
    <w:p w:rsidR="00C409C3" w:rsidRDefault="00C409C3" w:rsidP="00C409C3">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C409C3" w:rsidRPr="00DE7583" w:rsidRDefault="00C409C3" w:rsidP="00C409C3">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C409C3" w:rsidRPr="00C409C3" w:rsidRDefault="00C409C3" w:rsidP="00ED79F2">
      <w:pPr>
        <w:spacing w:after="0" w:line="360" w:lineRule="auto"/>
        <w:jc w:val="center"/>
        <w:rPr>
          <w:rFonts w:cstheme="minorBidi"/>
        </w:rPr>
      </w:pPr>
    </w:p>
    <w:sectPr w:rsidR="00C409C3" w:rsidRPr="00C409C3" w:rsidSect="000330BB">
      <w:pgSz w:w="11906" w:h="16838"/>
      <w:pgMar w:top="81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D0880"/>
    <w:multiLevelType w:val="multilevel"/>
    <w:tmpl w:val="940D0880"/>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nsid w:val="00207B7B"/>
    <w:multiLevelType w:val="hybridMultilevel"/>
    <w:tmpl w:val="F690AC30"/>
    <w:lvl w:ilvl="0" w:tplc="320EC4A8">
      <w:start w:val="1"/>
      <w:numFmt w:val="upperRoman"/>
      <w:lvlText w:val="%1."/>
      <w:lvlJc w:val="left"/>
      <w:pPr>
        <w:ind w:left="580" w:hanging="488"/>
        <w:jc w:val="right"/>
      </w:pPr>
      <w:rPr>
        <w:rFonts w:ascii="Cambria" w:eastAsia="Cambria" w:hAnsi="Cambria" w:cs="Cambria" w:hint="default"/>
        <w:b/>
        <w:bCs/>
        <w:spacing w:val="-1"/>
        <w:w w:val="100"/>
        <w:sz w:val="22"/>
        <w:szCs w:val="22"/>
        <w:lang w:val="en-US" w:eastAsia="en-US" w:bidi="ar-SA"/>
      </w:rPr>
    </w:lvl>
    <w:lvl w:ilvl="1" w:tplc="16A627F0">
      <w:start w:val="1"/>
      <w:numFmt w:val="decimal"/>
      <w:lvlText w:val="%2."/>
      <w:lvlJc w:val="left"/>
      <w:pPr>
        <w:ind w:left="1300" w:hanging="360"/>
      </w:pPr>
      <w:rPr>
        <w:rFonts w:ascii="Cambria" w:eastAsia="Cambria" w:hAnsi="Cambria" w:cs="Cambria" w:hint="default"/>
        <w:w w:val="100"/>
        <w:sz w:val="22"/>
        <w:szCs w:val="22"/>
        <w:lang w:val="en-US" w:eastAsia="en-US" w:bidi="ar-SA"/>
      </w:rPr>
    </w:lvl>
    <w:lvl w:ilvl="2" w:tplc="69C6358A">
      <w:start w:val="1"/>
      <w:numFmt w:val="lowerLetter"/>
      <w:lvlText w:val="%3."/>
      <w:lvlJc w:val="left"/>
      <w:pPr>
        <w:ind w:left="1300" w:hanging="360"/>
      </w:pPr>
      <w:rPr>
        <w:rFonts w:ascii="Cambria" w:eastAsia="Cambria" w:hAnsi="Cambria" w:cs="Cambria" w:hint="default"/>
        <w:w w:val="100"/>
        <w:sz w:val="22"/>
        <w:szCs w:val="22"/>
        <w:lang w:val="en-US" w:eastAsia="en-US" w:bidi="ar-SA"/>
      </w:rPr>
    </w:lvl>
    <w:lvl w:ilvl="3" w:tplc="3B6AA56E">
      <w:numFmt w:val="bullet"/>
      <w:lvlText w:val="•"/>
      <w:lvlJc w:val="left"/>
      <w:pPr>
        <w:ind w:left="3172" w:hanging="360"/>
      </w:pPr>
      <w:rPr>
        <w:rFonts w:hint="default"/>
        <w:lang w:val="en-US" w:eastAsia="en-US" w:bidi="ar-SA"/>
      </w:rPr>
    </w:lvl>
    <w:lvl w:ilvl="4" w:tplc="F6C6B19C">
      <w:numFmt w:val="bullet"/>
      <w:lvlText w:val="•"/>
      <w:lvlJc w:val="left"/>
      <w:pPr>
        <w:ind w:left="4108" w:hanging="360"/>
      </w:pPr>
      <w:rPr>
        <w:rFonts w:hint="default"/>
        <w:lang w:val="en-US" w:eastAsia="en-US" w:bidi="ar-SA"/>
      </w:rPr>
    </w:lvl>
    <w:lvl w:ilvl="5" w:tplc="31DE9186">
      <w:numFmt w:val="bullet"/>
      <w:lvlText w:val="•"/>
      <w:lvlJc w:val="left"/>
      <w:pPr>
        <w:ind w:left="5045" w:hanging="360"/>
      </w:pPr>
      <w:rPr>
        <w:rFonts w:hint="default"/>
        <w:lang w:val="en-US" w:eastAsia="en-US" w:bidi="ar-SA"/>
      </w:rPr>
    </w:lvl>
    <w:lvl w:ilvl="6" w:tplc="637E47BA">
      <w:numFmt w:val="bullet"/>
      <w:lvlText w:val="•"/>
      <w:lvlJc w:val="left"/>
      <w:pPr>
        <w:ind w:left="5981" w:hanging="360"/>
      </w:pPr>
      <w:rPr>
        <w:rFonts w:hint="default"/>
        <w:lang w:val="en-US" w:eastAsia="en-US" w:bidi="ar-SA"/>
      </w:rPr>
    </w:lvl>
    <w:lvl w:ilvl="7" w:tplc="F6A4BB68">
      <w:numFmt w:val="bullet"/>
      <w:lvlText w:val="•"/>
      <w:lvlJc w:val="left"/>
      <w:pPr>
        <w:ind w:left="6917" w:hanging="360"/>
      </w:pPr>
      <w:rPr>
        <w:rFonts w:hint="default"/>
        <w:lang w:val="en-US" w:eastAsia="en-US" w:bidi="ar-SA"/>
      </w:rPr>
    </w:lvl>
    <w:lvl w:ilvl="8" w:tplc="F78C3AD8">
      <w:numFmt w:val="bullet"/>
      <w:lvlText w:val="•"/>
      <w:lvlJc w:val="left"/>
      <w:pPr>
        <w:ind w:left="7853" w:hanging="360"/>
      </w:pPr>
      <w:rPr>
        <w:rFonts w:hint="default"/>
        <w:lang w:val="en-US" w:eastAsia="en-US" w:bidi="ar-SA"/>
      </w:rPr>
    </w:lvl>
  </w:abstractNum>
  <w:abstractNum w:abstractNumId="2">
    <w:nsid w:val="08072EB8"/>
    <w:multiLevelType w:val="hybridMultilevel"/>
    <w:tmpl w:val="13783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9E3DB4"/>
    <w:multiLevelType w:val="hybridMultilevel"/>
    <w:tmpl w:val="DFE85C32"/>
    <w:lvl w:ilvl="0" w:tplc="5ABC4D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656C0"/>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581287"/>
    <w:multiLevelType w:val="hybridMultilevel"/>
    <w:tmpl w:val="EFDA2BC6"/>
    <w:lvl w:ilvl="0" w:tplc="B8E2631A">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643423B"/>
    <w:multiLevelType w:val="hybridMultilevel"/>
    <w:tmpl w:val="487C0DEC"/>
    <w:lvl w:ilvl="0" w:tplc="9F8E8C3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75309E0"/>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2434BF"/>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1CF64E31"/>
    <w:multiLevelType w:val="hybridMultilevel"/>
    <w:tmpl w:val="9F32D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E7A6EC7"/>
    <w:multiLevelType w:val="hybridMultilevel"/>
    <w:tmpl w:val="3C200E28"/>
    <w:lvl w:ilvl="0" w:tplc="40090017">
      <w:start w:val="1"/>
      <w:numFmt w:val="lowerLetter"/>
      <w:lvlText w:val="%1)"/>
      <w:lvlJc w:val="lef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11">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5125415"/>
    <w:multiLevelType w:val="hybridMultilevel"/>
    <w:tmpl w:val="F40C3A9A"/>
    <w:lvl w:ilvl="0" w:tplc="8A1E1D8A">
      <w:start w:val="1"/>
      <w:numFmt w:val="decimal"/>
      <w:lvlText w:val="%1."/>
      <w:lvlJc w:val="left"/>
      <w:pPr>
        <w:ind w:left="360" w:hanging="360"/>
      </w:pPr>
      <w:rPr>
        <w:rFonts w:cs="Times New Roman"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53C1C69"/>
    <w:multiLevelType w:val="hybridMultilevel"/>
    <w:tmpl w:val="3226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2B6C7D"/>
    <w:multiLevelType w:val="hybridMultilevel"/>
    <w:tmpl w:val="ADBA33BE"/>
    <w:lvl w:ilvl="0" w:tplc="8A1E1D8A">
      <w:start w:val="1"/>
      <w:numFmt w:val="decimal"/>
      <w:lvlText w:val="%1."/>
      <w:lvlJc w:val="left"/>
      <w:pPr>
        <w:ind w:left="720" w:hanging="360"/>
      </w:pPr>
      <w:rPr>
        <w:rFonts w:cs="Times New Roman"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D4B5339"/>
    <w:multiLevelType w:val="hybridMultilevel"/>
    <w:tmpl w:val="E12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E687E2C"/>
    <w:multiLevelType w:val="hybridMultilevel"/>
    <w:tmpl w:val="6018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21B015C"/>
    <w:multiLevelType w:val="hybridMultilevel"/>
    <w:tmpl w:val="E1CAB56E"/>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nsid w:val="348B73ED"/>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38AF48DC"/>
    <w:multiLevelType w:val="hybridMultilevel"/>
    <w:tmpl w:val="CB82AF26"/>
    <w:lvl w:ilvl="0" w:tplc="D602AD1A">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AF474BA"/>
    <w:multiLevelType w:val="hybridMultilevel"/>
    <w:tmpl w:val="C316A9F2"/>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05010A"/>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467C97"/>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0C016C1"/>
    <w:multiLevelType w:val="hybridMultilevel"/>
    <w:tmpl w:val="33CC65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54341582"/>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549D5A39"/>
    <w:multiLevelType w:val="hybridMultilevel"/>
    <w:tmpl w:val="038664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AA706EA"/>
    <w:multiLevelType w:val="hybridMultilevel"/>
    <w:tmpl w:val="1A2E9A44"/>
    <w:lvl w:ilvl="0" w:tplc="AD2AAA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EA24179"/>
    <w:multiLevelType w:val="hybridMultilevel"/>
    <w:tmpl w:val="0C70A9C8"/>
    <w:lvl w:ilvl="0" w:tplc="59FCACE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50B1366"/>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3247253"/>
    <w:multiLevelType w:val="hybridMultilevel"/>
    <w:tmpl w:val="66C4F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6032E84"/>
    <w:multiLevelType w:val="hybridMultilevel"/>
    <w:tmpl w:val="CC486F5A"/>
    <w:lvl w:ilvl="0" w:tplc="6F9E8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26331"/>
    <w:multiLevelType w:val="hybridMultilevel"/>
    <w:tmpl w:val="5BD8EB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1"/>
  </w:num>
  <w:num w:numId="2">
    <w:abstractNumId w:val="14"/>
  </w:num>
  <w:num w:numId="3">
    <w:abstractNumId w:val="12"/>
  </w:num>
  <w:num w:numId="4">
    <w:abstractNumId w:val="29"/>
  </w:num>
  <w:num w:numId="5">
    <w:abstractNumId w:val="1"/>
  </w:num>
  <w:num w:numId="6">
    <w:abstractNumId w:val="2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5"/>
  </w:num>
  <w:num w:numId="10">
    <w:abstractNumId w:val="16"/>
  </w:num>
  <w:num w:numId="11">
    <w:abstractNumId w:val="6"/>
  </w:num>
  <w:num w:numId="12">
    <w:abstractNumId w:val="27"/>
  </w:num>
  <w:num w:numId="13">
    <w:abstractNumId w:val="24"/>
  </w:num>
  <w:num w:numId="14">
    <w:abstractNumId w:val="10"/>
  </w:num>
  <w:num w:numId="15">
    <w:abstractNumId w:val="5"/>
  </w:num>
  <w:num w:numId="16">
    <w:abstractNumId w:val="3"/>
  </w:num>
  <w:num w:numId="17">
    <w:abstractNumId w:val="13"/>
  </w:num>
  <w:num w:numId="18">
    <w:abstractNumId w:val="11"/>
  </w:num>
  <w:num w:numId="19">
    <w:abstractNumId w:val="4"/>
  </w:num>
  <w:num w:numId="20">
    <w:abstractNumId w:val="20"/>
  </w:num>
  <w:num w:numId="21">
    <w:abstractNumId w:val="9"/>
  </w:num>
  <w:num w:numId="22">
    <w:abstractNumId w:val="19"/>
  </w:num>
  <w:num w:numId="23">
    <w:abstractNumId w:val="33"/>
  </w:num>
  <w:num w:numId="24">
    <w:abstractNumId w:val="30"/>
  </w:num>
  <w:num w:numId="25">
    <w:abstractNumId w:val="22"/>
  </w:num>
  <w:num w:numId="26">
    <w:abstractNumId w:val="7"/>
  </w:num>
  <w:num w:numId="27">
    <w:abstractNumId w:val="23"/>
  </w:num>
  <w:num w:numId="28">
    <w:abstractNumId w:val="2"/>
  </w:num>
  <w:num w:numId="29">
    <w:abstractNumId w:val="21"/>
  </w:num>
  <w:num w:numId="30">
    <w:abstractNumId w:val="18"/>
  </w:num>
  <w:num w:numId="31">
    <w:abstractNumId w:val="8"/>
  </w:num>
  <w:num w:numId="32">
    <w:abstractNumId w:val="28"/>
  </w:num>
  <w:num w:numId="33">
    <w:abstractNumId w:val="0"/>
  </w:num>
  <w:num w:numId="34">
    <w:abstractNumId w:val="1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B3"/>
    <w:rsid w:val="00005A6A"/>
    <w:rsid w:val="0000645E"/>
    <w:rsid w:val="00016AD5"/>
    <w:rsid w:val="00022175"/>
    <w:rsid w:val="00026433"/>
    <w:rsid w:val="000330BB"/>
    <w:rsid w:val="0004693C"/>
    <w:rsid w:val="000531AE"/>
    <w:rsid w:val="000760B3"/>
    <w:rsid w:val="000835FF"/>
    <w:rsid w:val="000B39F8"/>
    <w:rsid w:val="000D03B3"/>
    <w:rsid w:val="000D4FC9"/>
    <w:rsid w:val="00103493"/>
    <w:rsid w:val="00117454"/>
    <w:rsid w:val="001451CE"/>
    <w:rsid w:val="00154CC8"/>
    <w:rsid w:val="0016167D"/>
    <w:rsid w:val="00162528"/>
    <w:rsid w:val="001625EC"/>
    <w:rsid w:val="00184E2D"/>
    <w:rsid w:val="001A4C7A"/>
    <w:rsid w:val="001A4E56"/>
    <w:rsid w:val="001A6883"/>
    <w:rsid w:val="001B4E8F"/>
    <w:rsid w:val="001F1DC6"/>
    <w:rsid w:val="00216680"/>
    <w:rsid w:val="002356E6"/>
    <w:rsid w:val="00251E79"/>
    <w:rsid w:val="00255617"/>
    <w:rsid w:val="00260ADA"/>
    <w:rsid w:val="00262352"/>
    <w:rsid w:val="00275A30"/>
    <w:rsid w:val="00281B4A"/>
    <w:rsid w:val="00293BEC"/>
    <w:rsid w:val="002A52B9"/>
    <w:rsid w:val="002C19D8"/>
    <w:rsid w:val="002C6D5A"/>
    <w:rsid w:val="002F20DE"/>
    <w:rsid w:val="003402C6"/>
    <w:rsid w:val="00366F40"/>
    <w:rsid w:val="003711B1"/>
    <w:rsid w:val="003A05F4"/>
    <w:rsid w:val="003C7C74"/>
    <w:rsid w:val="003D0EB4"/>
    <w:rsid w:val="003D2EEA"/>
    <w:rsid w:val="003F0CF4"/>
    <w:rsid w:val="003F3D9A"/>
    <w:rsid w:val="003F5A02"/>
    <w:rsid w:val="00403D6F"/>
    <w:rsid w:val="0041511F"/>
    <w:rsid w:val="004214D4"/>
    <w:rsid w:val="004218DC"/>
    <w:rsid w:val="00466D02"/>
    <w:rsid w:val="00477741"/>
    <w:rsid w:val="004876CA"/>
    <w:rsid w:val="004962CC"/>
    <w:rsid w:val="004A3662"/>
    <w:rsid w:val="004B7237"/>
    <w:rsid w:val="004C21A9"/>
    <w:rsid w:val="004F63C2"/>
    <w:rsid w:val="004F70B9"/>
    <w:rsid w:val="005371A1"/>
    <w:rsid w:val="00553B01"/>
    <w:rsid w:val="0055662F"/>
    <w:rsid w:val="005568F9"/>
    <w:rsid w:val="00561BEA"/>
    <w:rsid w:val="00564C7F"/>
    <w:rsid w:val="0056559A"/>
    <w:rsid w:val="00575981"/>
    <w:rsid w:val="00593B5B"/>
    <w:rsid w:val="0059585C"/>
    <w:rsid w:val="005A7842"/>
    <w:rsid w:val="005B7F10"/>
    <w:rsid w:val="005C456E"/>
    <w:rsid w:val="005D7CD3"/>
    <w:rsid w:val="005E6DF3"/>
    <w:rsid w:val="005E6E3A"/>
    <w:rsid w:val="005F2C94"/>
    <w:rsid w:val="00620BFE"/>
    <w:rsid w:val="006612CC"/>
    <w:rsid w:val="006627BB"/>
    <w:rsid w:val="00664C79"/>
    <w:rsid w:val="00671A5E"/>
    <w:rsid w:val="00680EED"/>
    <w:rsid w:val="00684258"/>
    <w:rsid w:val="00684B62"/>
    <w:rsid w:val="006866CB"/>
    <w:rsid w:val="006C1CF3"/>
    <w:rsid w:val="006C4039"/>
    <w:rsid w:val="00715CDC"/>
    <w:rsid w:val="007331D5"/>
    <w:rsid w:val="007409DB"/>
    <w:rsid w:val="00750D33"/>
    <w:rsid w:val="00751EE9"/>
    <w:rsid w:val="00755D17"/>
    <w:rsid w:val="00761DCA"/>
    <w:rsid w:val="0076379C"/>
    <w:rsid w:val="007656CE"/>
    <w:rsid w:val="00777AA1"/>
    <w:rsid w:val="007A137F"/>
    <w:rsid w:val="007A4462"/>
    <w:rsid w:val="007B0D19"/>
    <w:rsid w:val="007E334A"/>
    <w:rsid w:val="007F57FF"/>
    <w:rsid w:val="00800881"/>
    <w:rsid w:val="00807563"/>
    <w:rsid w:val="00822916"/>
    <w:rsid w:val="0083357F"/>
    <w:rsid w:val="008401C6"/>
    <w:rsid w:val="00860FEA"/>
    <w:rsid w:val="008673D6"/>
    <w:rsid w:val="0087615B"/>
    <w:rsid w:val="00882D03"/>
    <w:rsid w:val="008924A9"/>
    <w:rsid w:val="00896664"/>
    <w:rsid w:val="008A5469"/>
    <w:rsid w:val="008B441E"/>
    <w:rsid w:val="008C2024"/>
    <w:rsid w:val="008D7939"/>
    <w:rsid w:val="008D7B16"/>
    <w:rsid w:val="008F05A3"/>
    <w:rsid w:val="008F0991"/>
    <w:rsid w:val="008F2994"/>
    <w:rsid w:val="008F75B9"/>
    <w:rsid w:val="00912961"/>
    <w:rsid w:val="00917AC7"/>
    <w:rsid w:val="009310CF"/>
    <w:rsid w:val="00931FEB"/>
    <w:rsid w:val="00933BDB"/>
    <w:rsid w:val="009363A9"/>
    <w:rsid w:val="00987958"/>
    <w:rsid w:val="009933FD"/>
    <w:rsid w:val="009948FB"/>
    <w:rsid w:val="009968CC"/>
    <w:rsid w:val="009C0486"/>
    <w:rsid w:val="009E31F7"/>
    <w:rsid w:val="009E68EC"/>
    <w:rsid w:val="00A1083D"/>
    <w:rsid w:val="00A4498A"/>
    <w:rsid w:val="00A646F4"/>
    <w:rsid w:val="00AA5843"/>
    <w:rsid w:val="00AB0ABA"/>
    <w:rsid w:val="00AD2643"/>
    <w:rsid w:val="00AD4B3F"/>
    <w:rsid w:val="00AF3B0D"/>
    <w:rsid w:val="00AF63BE"/>
    <w:rsid w:val="00AF7B50"/>
    <w:rsid w:val="00B10AE4"/>
    <w:rsid w:val="00B2707B"/>
    <w:rsid w:val="00B44FC6"/>
    <w:rsid w:val="00B67DAA"/>
    <w:rsid w:val="00B71D2E"/>
    <w:rsid w:val="00B90B3C"/>
    <w:rsid w:val="00BA7610"/>
    <w:rsid w:val="00BC2C89"/>
    <w:rsid w:val="00BE7A47"/>
    <w:rsid w:val="00C110D9"/>
    <w:rsid w:val="00C13457"/>
    <w:rsid w:val="00C26BD1"/>
    <w:rsid w:val="00C35241"/>
    <w:rsid w:val="00C36EBE"/>
    <w:rsid w:val="00C409C3"/>
    <w:rsid w:val="00C53EF7"/>
    <w:rsid w:val="00C6429C"/>
    <w:rsid w:val="00C64F4B"/>
    <w:rsid w:val="00C66A78"/>
    <w:rsid w:val="00C67915"/>
    <w:rsid w:val="00C7526D"/>
    <w:rsid w:val="00C81872"/>
    <w:rsid w:val="00C84DDA"/>
    <w:rsid w:val="00CA0C00"/>
    <w:rsid w:val="00CA2549"/>
    <w:rsid w:val="00CB6B2A"/>
    <w:rsid w:val="00CC245D"/>
    <w:rsid w:val="00CC48BD"/>
    <w:rsid w:val="00CD5FF1"/>
    <w:rsid w:val="00CE2F72"/>
    <w:rsid w:val="00CF0B93"/>
    <w:rsid w:val="00CF0B9C"/>
    <w:rsid w:val="00D0633F"/>
    <w:rsid w:val="00D16508"/>
    <w:rsid w:val="00D2314C"/>
    <w:rsid w:val="00D26D39"/>
    <w:rsid w:val="00D47380"/>
    <w:rsid w:val="00D500AE"/>
    <w:rsid w:val="00D5650E"/>
    <w:rsid w:val="00D740AA"/>
    <w:rsid w:val="00D75683"/>
    <w:rsid w:val="00D77631"/>
    <w:rsid w:val="00DA4572"/>
    <w:rsid w:val="00DA572B"/>
    <w:rsid w:val="00DB1482"/>
    <w:rsid w:val="00DC5079"/>
    <w:rsid w:val="00DC7168"/>
    <w:rsid w:val="00DD454B"/>
    <w:rsid w:val="00DD5C6A"/>
    <w:rsid w:val="00E200CC"/>
    <w:rsid w:val="00E24679"/>
    <w:rsid w:val="00E52AD5"/>
    <w:rsid w:val="00E54AB5"/>
    <w:rsid w:val="00E7555D"/>
    <w:rsid w:val="00E770E6"/>
    <w:rsid w:val="00E773BA"/>
    <w:rsid w:val="00E81634"/>
    <w:rsid w:val="00EA0176"/>
    <w:rsid w:val="00EB3F2D"/>
    <w:rsid w:val="00EC1F9B"/>
    <w:rsid w:val="00EC3F61"/>
    <w:rsid w:val="00ED79F2"/>
    <w:rsid w:val="00ED7A58"/>
    <w:rsid w:val="00EF450F"/>
    <w:rsid w:val="00EF4A00"/>
    <w:rsid w:val="00F27792"/>
    <w:rsid w:val="00F42126"/>
    <w:rsid w:val="00F520CF"/>
    <w:rsid w:val="00F668FB"/>
    <w:rsid w:val="00F72957"/>
    <w:rsid w:val="00F814A5"/>
    <w:rsid w:val="00F81F8F"/>
    <w:rsid w:val="00F8343F"/>
    <w:rsid w:val="00F87E9D"/>
    <w:rsid w:val="00FA392D"/>
    <w:rsid w:val="00FA7A4D"/>
    <w:rsid w:val="00FC25CE"/>
    <w:rsid w:val="00FC7CAD"/>
    <w:rsid w:val="00FD6C50"/>
    <w:rsid w:val="00FF10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6007">
      <w:bodyDiv w:val="1"/>
      <w:marLeft w:val="0"/>
      <w:marRight w:val="0"/>
      <w:marTop w:val="0"/>
      <w:marBottom w:val="0"/>
      <w:divBdr>
        <w:top w:val="none" w:sz="0" w:space="0" w:color="auto"/>
        <w:left w:val="none" w:sz="0" w:space="0" w:color="auto"/>
        <w:bottom w:val="none" w:sz="0" w:space="0" w:color="auto"/>
        <w:right w:val="none" w:sz="0" w:space="0" w:color="auto"/>
      </w:divBdr>
    </w:div>
    <w:div w:id="229116937">
      <w:bodyDiv w:val="1"/>
      <w:marLeft w:val="0"/>
      <w:marRight w:val="0"/>
      <w:marTop w:val="0"/>
      <w:marBottom w:val="0"/>
      <w:divBdr>
        <w:top w:val="none" w:sz="0" w:space="0" w:color="auto"/>
        <w:left w:val="none" w:sz="0" w:space="0" w:color="auto"/>
        <w:bottom w:val="none" w:sz="0" w:space="0" w:color="auto"/>
        <w:right w:val="none" w:sz="0" w:space="0" w:color="auto"/>
      </w:divBdr>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res.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Microsoft_Word_97_-_2003_Document2.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C09A-6897-4A75-86DD-237EEBCB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JoyKRoy</dc:creator>
  <cp:lastModifiedBy>New User</cp:lastModifiedBy>
  <cp:revision>2</cp:revision>
  <cp:lastPrinted>2025-07-24T10:46:00Z</cp:lastPrinted>
  <dcterms:created xsi:type="dcterms:W3CDTF">2025-08-01T08:48:00Z</dcterms:created>
  <dcterms:modified xsi:type="dcterms:W3CDTF">2025-08-01T08:48:00Z</dcterms:modified>
</cp:coreProperties>
</file>