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B3" w:rsidRPr="0060696C" w:rsidRDefault="006E45B3" w:rsidP="00996E44">
      <w:pPr>
        <w:spacing w:after="0"/>
        <w:rPr>
          <w:rFonts w:ascii="Cambria" w:hAnsi="Cambria"/>
          <w:b/>
          <w:color w:val="333333"/>
          <w:sz w:val="24"/>
          <w:szCs w:val="24"/>
          <w:shd w:val="clear" w:color="auto" w:fill="FFFFFF"/>
        </w:rPr>
      </w:pPr>
      <w:r w:rsidRPr="0060696C">
        <w:rPr>
          <w:rFonts w:ascii="Cambria" w:hAnsi="Cambria"/>
          <w:b/>
          <w:noProof/>
          <w:color w:val="333333"/>
          <w:sz w:val="24"/>
          <w:szCs w:val="24"/>
        </w:rPr>
        <w:drawing>
          <wp:anchor distT="0" distB="0" distL="114300" distR="114300" simplePos="0" relativeHeight="251659264" behindDoc="1" locked="0" layoutInCell="1" allowOverlap="1" wp14:anchorId="6A6D4B2C" wp14:editId="7DE9B7DD">
            <wp:simplePos x="0" y="0"/>
            <wp:positionH relativeFrom="column">
              <wp:posOffset>-89535</wp:posOffset>
            </wp:positionH>
            <wp:positionV relativeFrom="paragraph">
              <wp:posOffset>183515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3B3" w:rsidRPr="0060696C" w:rsidRDefault="000D03B3" w:rsidP="000D03B3">
      <w:pPr>
        <w:spacing w:after="0"/>
        <w:jc w:val="center"/>
        <w:rPr>
          <w:rFonts w:ascii="Cambria" w:hAnsi="Cambria"/>
          <w:b/>
          <w:color w:val="333333"/>
          <w:sz w:val="24"/>
          <w:szCs w:val="24"/>
          <w:shd w:val="clear" w:color="auto" w:fill="FFFFFF"/>
        </w:rPr>
      </w:pPr>
    </w:p>
    <w:p w:rsidR="000D03B3" w:rsidRPr="006E45B3" w:rsidRDefault="000D03B3" w:rsidP="00996E44">
      <w:pPr>
        <w:spacing w:after="0"/>
        <w:jc w:val="center"/>
        <w:rPr>
          <w:rFonts w:ascii="Cambria" w:hAnsi="Cambria"/>
          <w:b/>
          <w:color w:val="333333"/>
          <w:sz w:val="26"/>
          <w:szCs w:val="26"/>
          <w:shd w:val="clear" w:color="auto" w:fill="FFFFFF"/>
        </w:rPr>
      </w:pPr>
      <w:r w:rsidRPr="006E45B3">
        <w:rPr>
          <w:rFonts w:ascii="Cambria" w:hAnsi="Cambria"/>
          <w:b/>
          <w:color w:val="333333"/>
          <w:sz w:val="26"/>
          <w:szCs w:val="26"/>
          <w:shd w:val="clear" w:color="auto" w:fill="FFFFFF"/>
        </w:rPr>
        <w:t xml:space="preserve">National </w:t>
      </w:r>
      <w:proofErr w:type="spellStart"/>
      <w:r w:rsidRPr="006E45B3">
        <w:rPr>
          <w:rFonts w:ascii="Cambria" w:hAnsi="Cambria"/>
          <w:b/>
          <w:color w:val="333333"/>
          <w:sz w:val="26"/>
          <w:szCs w:val="26"/>
          <w:shd w:val="clear" w:color="auto" w:fill="FFFFFF"/>
        </w:rPr>
        <w:t>Agri</w:t>
      </w:r>
      <w:proofErr w:type="spellEnd"/>
      <w:r w:rsidRPr="006E45B3">
        <w:rPr>
          <w:rFonts w:ascii="Cambria" w:hAnsi="Cambria"/>
          <w:b/>
          <w:color w:val="333333"/>
          <w:sz w:val="26"/>
          <w:szCs w:val="26"/>
          <w:shd w:val="clear" w:color="auto" w:fill="FFFFFF"/>
        </w:rPr>
        <w:t>-Food Biotechnology Institute (NABI)</w:t>
      </w:r>
    </w:p>
    <w:p w:rsidR="000D03B3" w:rsidRPr="006E45B3" w:rsidRDefault="000D03B3" w:rsidP="00996E44">
      <w:pPr>
        <w:spacing w:after="0"/>
        <w:jc w:val="center"/>
        <w:rPr>
          <w:rFonts w:ascii="Cambria" w:hAnsi="Cambria"/>
          <w:b/>
          <w:sz w:val="26"/>
          <w:szCs w:val="26"/>
        </w:rPr>
      </w:pPr>
      <w:r w:rsidRPr="006E45B3">
        <w:rPr>
          <w:rFonts w:ascii="Cambria" w:hAnsi="Cambria"/>
          <w:b/>
          <w:sz w:val="26"/>
          <w:szCs w:val="26"/>
        </w:rPr>
        <w:t>(Dept. of Biotechnology, Ministry of Science &amp; Technology, Govt. of India)</w:t>
      </w:r>
    </w:p>
    <w:p w:rsidR="000D03B3" w:rsidRPr="006E45B3" w:rsidRDefault="000D03B3" w:rsidP="00996E44">
      <w:pPr>
        <w:spacing w:after="0"/>
        <w:jc w:val="center"/>
        <w:rPr>
          <w:rFonts w:ascii="Cambria" w:hAnsi="Cambria"/>
          <w:b/>
          <w:sz w:val="26"/>
          <w:szCs w:val="26"/>
        </w:rPr>
      </w:pPr>
      <w:proofErr w:type="gramStart"/>
      <w:r w:rsidRPr="006E45B3">
        <w:rPr>
          <w:rFonts w:ascii="Cambria" w:hAnsi="Cambria"/>
          <w:b/>
          <w:sz w:val="26"/>
          <w:szCs w:val="26"/>
        </w:rPr>
        <w:t xml:space="preserve">Sector-81, Knowledge City, </w:t>
      </w:r>
      <w:proofErr w:type="spellStart"/>
      <w:r w:rsidRPr="006E45B3">
        <w:rPr>
          <w:rFonts w:ascii="Cambria" w:hAnsi="Cambria"/>
          <w:b/>
          <w:sz w:val="26"/>
          <w:szCs w:val="26"/>
        </w:rPr>
        <w:t>Manauli</w:t>
      </w:r>
      <w:proofErr w:type="spellEnd"/>
      <w:r w:rsidRPr="006E45B3">
        <w:rPr>
          <w:rFonts w:ascii="Cambria" w:hAnsi="Cambria"/>
          <w:b/>
          <w:sz w:val="26"/>
          <w:szCs w:val="26"/>
        </w:rPr>
        <w:t xml:space="preserve"> P.O, S.A.S. Nagar-140306, Punjab, India.</w:t>
      </w:r>
      <w:proofErr w:type="gramEnd"/>
    </w:p>
    <w:p w:rsidR="000D03B3" w:rsidRPr="006E45B3" w:rsidRDefault="000D03B3" w:rsidP="00BA09A0">
      <w:pPr>
        <w:spacing w:after="0"/>
        <w:jc w:val="center"/>
        <w:rPr>
          <w:rFonts w:ascii="Cambria" w:hAnsi="Cambria"/>
          <w:sz w:val="26"/>
          <w:szCs w:val="26"/>
        </w:rPr>
      </w:pPr>
      <w:r w:rsidRPr="006E45B3">
        <w:rPr>
          <w:rFonts w:ascii="Cambria" w:hAnsi="Cambria"/>
          <w:b/>
          <w:sz w:val="26"/>
          <w:szCs w:val="26"/>
        </w:rPr>
        <w:t>Website: www.nabi.res.in</w:t>
      </w:r>
    </w:p>
    <w:p w:rsidR="000D03B3" w:rsidRPr="006E45B3" w:rsidRDefault="000D03B3" w:rsidP="000D03B3">
      <w:pPr>
        <w:spacing w:after="0"/>
        <w:jc w:val="center"/>
        <w:rPr>
          <w:rFonts w:ascii="Cambria" w:hAnsi="Cambria"/>
          <w:b/>
          <w:sz w:val="26"/>
          <w:szCs w:val="26"/>
        </w:rPr>
      </w:pPr>
    </w:p>
    <w:p w:rsidR="000D03B3" w:rsidRPr="0060696C" w:rsidRDefault="000D03B3" w:rsidP="000D03B3">
      <w:pPr>
        <w:spacing w:after="0"/>
        <w:jc w:val="center"/>
        <w:rPr>
          <w:rFonts w:ascii="Cambria" w:hAnsi="Cambria"/>
          <w:b/>
          <w:sz w:val="32"/>
          <w:szCs w:val="32"/>
          <w:u w:val="single"/>
        </w:rPr>
      </w:pPr>
      <w:proofErr w:type="gramStart"/>
      <w:r w:rsidRPr="0060696C">
        <w:rPr>
          <w:rFonts w:ascii="Cambria" w:hAnsi="Cambria"/>
          <w:b/>
          <w:sz w:val="32"/>
          <w:szCs w:val="32"/>
          <w:u w:val="single"/>
        </w:rPr>
        <w:t>Advertisement No.</w:t>
      </w:r>
      <w:proofErr w:type="gramEnd"/>
      <w:r w:rsidRPr="0060696C">
        <w:rPr>
          <w:rFonts w:ascii="Cambria" w:hAnsi="Cambria"/>
          <w:b/>
          <w:sz w:val="32"/>
          <w:szCs w:val="32"/>
          <w:u w:val="single"/>
        </w:rPr>
        <w:t xml:space="preserve"> </w:t>
      </w:r>
      <w:r w:rsidR="0060696C">
        <w:rPr>
          <w:rFonts w:ascii="Cambria" w:hAnsi="Cambria"/>
          <w:b/>
          <w:sz w:val="32"/>
          <w:szCs w:val="32"/>
          <w:u w:val="single"/>
        </w:rPr>
        <w:t>NABI/5(01)/2011-22-19</w:t>
      </w:r>
      <w:r w:rsidR="006627BB" w:rsidRPr="0060696C">
        <w:rPr>
          <w:rFonts w:ascii="Cambria" w:hAnsi="Cambria"/>
          <w:b/>
          <w:sz w:val="32"/>
          <w:szCs w:val="32"/>
          <w:u w:val="single"/>
        </w:rPr>
        <w:t>-Res</w:t>
      </w:r>
    </w:p>
    <w:p w:rsidR="000D03B3" w:rsidRPr="0060696C" w:rsidRDefault="000D03B3" w:rsidP="000D03B3">
      <w:pPr>
        <w:spacing w:after="0"/>
        <w:jc w:val="center"/>
        <w:rPr>
          <w:rFonts w:ascii="Cambria" w:hAnsi="Cambria"/>
          <w:b/>
          <w:sz w:val="28"/>
          <w:szCs w:val="28"/>
          <w:u w:val="single"/>
        </w:rPr>
      </w:pPr>
    </w:p>
    <w:p w:rsidR="00BA09A0" w:rsidRPr="0060696C" w:rsidRDefault="00BA09A0" w:rsidP="000D03B3">
      <w:pPr>
        <w:jc w:val="center"/>
        <w:rPr>
          <w:rFonts w:ascii="Cambria" w:hAnsi="Cambria"/>
          <w:b/>
          <w:sz w:val="32"/>
          <w:szCs w:val="32"/>
          <w:u w:val="single"/>
        </w:rPr>
      </w:pPr>
      <w:r w:rsidRPr="0060696C">
        <w:rPr>
          <w:rFonts w:ascii="Cambria" w:hAnsi="Cambria"/>
          <w:b/>
          <w:sz w:val="32"/>
          <w:szCs w:val="32"/>
          <w:u w:val="single"/>
        </w:rPr>
        <w:t xml:space="preserve">Online </w:t>
      </w:r>
      <w:r w:rsidR="00026DD8" w:rsidRPr="0060696C">
        <w:rPr>
          <w:rFonts w:ascii="Cambria" w:hAnsi="Cambria"/>
          <w:b/>
          <w:sz w:val="32"/>
          <w:szCs w:val="32"/>
          <w:u w:val="single"/>
        </w:rPr>
        <w:t>Interview for the Position</w:t>
      </w:r>
      <w:r w:rsidR="00080EAF" w:rsidRPr="0060696C">
        <w:rPr>
          <w:rFonts w:ascii="Cambria" w:hAnsi="Cambria"/>
          <w:b/>
          <w:sz w:val="32"/>
          <w:szCs w:val="32"/>
          <w:u w:val="single"/>
        </w:rPr>
        <w:t xml:space="preserve"> of</w:t>
      </w:r>
      <w:r w:rsidR="00026DD8" w:rsidRPr="0060696C">
        <w:rPr>
          <w:rFonts w:ascii="Cambria" w:hAnsi="Cambria"/>
          <w:b/>
          <w:sz w:val="32"/>
          <w:szCs w:val="32"/>
          <w:u w:val="single"/>
        </w:rPr>
        <w:t xml:space="preserve"> </w:t>
      </w:r>
      <w:r w:rsidR="000D03B3" w:rsidRPr="0060696C">
        <w:rPr>
          <w:rFonts w:ascii="Cambria" w:hAnsi="Cambria"/>
          <w:b/>
          <w:sz w:val="32"/>
          <w:szCs w:val="32"/>
          <w:u w:val="single"/>
        </w:rPr>
        <w:t>Junior Research Fellow</w:t>
      </w:r>
    </w:p>
    <w:p w:rsidR="000D03B3" w:rsidRPr="0060696C" w:rsidRDefault="000D03B3" w:rsidP="000D03B3">
      <w:pPr>
        <w:jc w:val="center"/>
        <w:rPr>
          <w:rFonts w:ascii="Cambria" w:hAnsi="Cambria"/>
          <w:b/>
          <w:sz w:val="6"/>
          <w:szCs w:val="6"/>
          <w:u w:val="single"/>
        </w:rPr>
      </w:pPr>
      <w:r w:rsidRPr="0060696C">
        <w:rPr>
          <w:rFonts w:ascii="Cambria" w:hAnsi="Cambria"/>
          <w:b/>
          <w:sz w:val="32"/>
          <w:szCs w:val="32"/>
          <w:u w:val="single"/>
        </w:rPr>
        <w:t xml:space="preserve"> </w:t>
      </w:r>
    </w:p>
    <w:p w:rsidR="00996E44" w:rsidRPr="0060696C" w:rsidRDefault="00996E44" w:rsidP="00996E44">
      <w:pPr>
        <w:spacing w:after="0" w:line="240" w:lineRule="auto"/>
        <w:jc w:val="both"/>
        <w:rPr>
          <w:rFonts w:ascii="Cambria" w:hAnsi="Cambria"/>
          <w:color w:val="333333"/>
          <w:sz w:val="24"/>
          <w:szCs w:val="24"/>
          <w:shd w:val="clear" w:color="auto" w:fill="FFFFFF"/>
        </w:rPr>
      </w:pPr>
      <w:r w:rsidRPr="0060696C">
        <w:rPr>
          <w:rFonts w:ascii="Cambria" w:hAnsi="Cambria"/>
          <w:color w:val="333333"/>
          <w:sz w:val="24"/>
          <w:szCs w:val="24"/>
          <w:shd w:val="clear" w:color="auto" w:fill="FFFFFF"/>
        </w:rPr>
        <w:t xml:space="preserve">National </w:t>
      </w:r>
      <w:proofErr w:type="spellStart"/>
      <w:r w:rsidRPr="0060696C">
        <w:rPr>
          <w:rFonts w:ascii="Cambria" w:hAnsi="Cambria"/>
          <w:color w:val="333333"/>
          <w:sz w:val="24"/>
          <w:szCs w:val="24"/>
          <w:shd w:val="clear" w:color="auto" w:fill="FFFFFF"/>
        </w:rPr>
        <w:t>Agri</w:t>
      </w:r>
      <w:proofErr w:type="spellEnd"/>
      <w:r w:rsidRPr="0060696C">
        <w:rPr>
          <w:rFonts w:ascii="Cambria" w:hAnsi="Cambria"/>
          <w:color w:val="333333"/>
          <w:sz w:val="24"/>
          <w:szCs w:val="24"/>
          <w:shd w:val="clear" w:color="auto" w:fill="FFFFFF"/>
        </w:rPr>
        <w:t xml:space="preserve">-Food Biotechnology Institute (NABI) is an autonomous Institute under Department of Biotechnology, Government of India. NABI aims at catalysing the transformation of </w:t>
      </w:r>
      <w:proofErr w:type="spellStart"/>
      <w:r w:rsidRPr="0060696C">
        <w:rPr>
          <w:rFonts w:ascii="Cambria" w:hAnsi="Cambria"/>
          <w:color w:val="333333"/>
          <w:sz w:val="24"/>
          <w:szCs w:val="24"/>
          <w:shd w:val="clear" w:color="auto" w:fill="FFFFFF"/>
        </w:rPr>
        <w:t>Agri</w:t>
      </w:r>
      <w:proofErr w:type="spellEnd"/>
      <w:r w:rsidRPr="0060696C">
        <w:rPr>
          <w:rFonts w:ascii="Cambria" w:hAnsi="Cambria"/>
          <w:color w:val="333333"/>
          <w:sz w:val="24"/>
          <w:szCs w:val="24"/>
          <w:shd w:val="clear" w:color="auto" w:fill="FFFFFF"/>
        </w:rPr>
        <w:t xml:space="preserve">-food sector in India by being a nodal organization for knowledge generation and translational science leading to value-added products based on </w:t>
      </w:r>
      <w:proofErr w:type="spellStart"/>
      <w:r w:rsidRPr="0060696C">
        <w:rPr>
          <w:rFonts w:ascii="Cambria" w:hAnsi="Cambria"/>
          <w:color w:val="333333"/>
          <w:sz w:val="24"/>
          <w:szCs w:val="24"/>
          <w:shd w:val="clear" w:color="auto" w:fill="FFFFFF"/>
        </w:rPr>
        <w:t>Agri</w:t>
      </w:r>
      <w:proofErr w:type="spellEnd"/>
      <w:r w:rsidRPr="0060696C">
        <w:rPr>
          <w:rFonts w:ascii="Cambria" w:hAnsi="Cambria"/>
          <w:color w:val="333333"/>
          <w:sz w:val="24"/>
          <w:szCs w:val="24"/>
          <w:shd w:val="clear" w:color="auto" w:fill="FFFFFF"/>
        </w:rPr>
        <w:t xml:space="preserve">-Food biotech innovations for improved household nutritional security. Since its inception in 2010, NABI is involved in research activities for the Bio fortification, development of designer crops for improved nutrition, providing sustainable and novel solutions towards quality food and nutrition, and development of evidence based functional foods to counter malnutrition. Food and nutritional Biotechnology division at NABI requires following research personnel purely on temporary basis. </w:t>
      </w:r>
    </w:p>
    <w:p w:rsidR="00996E44" w:rsidRPr="0060696C" w:rsidRDefault="00996E44" w:rsidP="00996E44">
      <w:pPr>
        <w:spacing w:after="0" w:line="240" w:lineRule="auto"/>
        <w:ind w:left="360" w:hanging="360"/>
        <w:rPr>
          <w:rFonts w:ascii="Cambria" w:hAnsi="Cambria"/>
          <w:b/>
          <w:bCs/>
          <w:sz w:val="24"/>
          <w:szCs w:val="24"/>
          <w:lang w:val="en-US"/>
        </w:rPr>
      </w:pPr>
    </w:p>
    <w:p w:rsidR="00B63D6D" w:rsidRPr="006E45B3" w:rsidRDefault="00B63D6D" w:rsidP="00996E44">
      <w:pPr>
        <w:spacing w:after="0" w:line="240" w:lineRule="auto"/>
        <w:ind w:left="360" w:hanging="360"/>
        <w:rPr>
          <w:rFonts w:ascii="Cambria" w:hAnsi="Cambria"/>
          <w:b/>
          <w:bCs/>
          <w:sz w:val="18"/>
          <w:szCs w:val="18"/>
          <w:lang w:val="en-US"/>
        </w:rPr>
      </w:pPr>
    </w:p>
    <w:p w:rsidR="00996E44" w:rsidRPr="0060696C" w:rsidRDefault="00996E44" w:rsidP="00996E44">
      <w:pPr>
        <w:tabs>
          <w:tab w:val="left" w:pos="360"/>
        </w:tabs>
        <w:spacing w:after="0" w:line="240" w:lineRule="auto"/>
        <w:rPr>
          <w:rFonts w:ascii="Cambria" w:hAnsi="Cambria"/>
          <w:b/>
          <w:bCs/>
          <w:color w:val="222222"/>
          <w:sz w:val="26"/>
          <w:szCs w:val="26"/>
          <w:u w:val="single"/>
          <w:shd w:val="clear" w:color="auto" w:fill="FFFFFF"/>
        </w:rPr>
      </w:pPr>
      <w:r w:rsidRPr="0060696C">
        <w:rPr>
          <w:rFonts w:ascii="Cambria" w:hAnsi="Cambria"/>
          <w:b/>
          <w:bCs/>
          <w:color w:val="222222"/>
          <w:sz w:val="26"/>
          <w:szCs w:val="26"/>
          <w:u w:val="single"/>
          <w:shd w:val="clear" w:color="auto" w:fill="FFFFFF"/>
        </w:rPr>
        <w:t xml:space="preserve">Name of project:  </w:t>
      </w:r>
    </w:p>
    <w:p w:rsidR="00996E44" w:rsidRPr="0060696C" w:rsidRDefault="00996E44" w:rsidP="00996E44">
      <w:pPr>
        <w:tabs>
          <w:tab w:val="left" w:pos="360"/>
        </w:tabs>
        <w:spacing w:after="0" w:line="240" w:lineRule="auto"/>
        <w:rPr>
          <w:rFonts w:ascii="Cambria" w:hAnsi="Cambria"/>
          <w:color w:val="222222"/>
          <w:sz w:val="24"/>
          <w:szCs w:val="24"/>
          <w:shd w:val="clear" w:color="auto" w:fill="FFFFFF"/>
        </w:rPr>
      </w:pPr>
    </w:p>
    <w:p w:rsidR="00996E44" w:rsidRPr="0060696C" w:rsidRDefault="00996E44" w:rsidP="00996E44">
      <w:pPr>
        <w:tabs>
          <w:tab w:val="left" w:pos="360"/>
        </w:tabs>
        <w:spacing w:after="0" w:line="240" w:lineRule="auto"/>
        <w:rPr>
          <w:rFonts w:ascii="Cambria" w:hAnsi="Cambria"/>
          <w:sz w:val="24"/>
          <w:szCs w:val="24"/>
        </w:rPr>
      </w:pPr>
      <w:r w:rsidRPr="0060696C">
        <w:rPr>
          <w:rFonts w:ascii="Cambria" w:hAnsi="Cambria"/>
          <w:color w:val="222222"/>
          <w:sz w:val="24"/>
          <w:szCs w:val="24"/>
          <w:shd w:val="clear" w:color="auto" w:fill="FFFFFF"/>
        </w:rPr>
        <w:t>"</w:t>
      </w:r>
      <w:r w:rsidRPr="0060696C">
        <w:rPr>
          <w:rFonts w:ascii="Cambria" w:eastAsia="Verdana" w:hAnsi="Cambria"/>
          <w:color w:val="000000"/>
          <w:sz w:val="24"/>
          <w:szCs w:val="24"/>
        </w:rPr>
        <w:t xml:space="preserve">Generating high-depth genomics information for the Himalaya rice cultivars for improving nutritional quality and stress tolerance </w:t>
      </w:r>
      <w:r w:rsidRPr="0060696C">
        <w:rPr>
          <w:rFonts w:ascii="Cambria" w:hAnsi="Cambria"/>
          <w:sz w:val="24"/>
          <w:szCs w:val="24"/>
          <w:lang w:val="en-US"/>
        </w:rPr>
        <w:t>(GAP-53)</w:t>
      </w:r>
      <w:r w:rsidRPr="0060696C">
        <w:rPr>
          <w:rFonts w:ascii="Cambria" w:hAnsi="Cambria"/>
          <w:color w:val="222222"/>
          <w:sz w:val="24"/>
          <w:szCs w:val="24"/>
          <w:shd w:val="clear" w:color="auto" w:fill="FFFFFF"/>
        </w:rPr>
        <w:t>"</w:t>
      </w:r>
    </w:p>
    <w:p w:rsidR="00996E44" w:rsidRPr="000238D5" w:rsidRDefault="00996E44" w:rsidP="00996E44">
      <w:pPr>
        <w:pStyle w:val="ListParagraph"/>
        <w:tabs>
          <w:tab w:val="left" w:pos="360"/>
        </w:tabs>
        <w:spacing w:after="0" w:line="240" w:lineRule="auto"/>
        <w:ind w:left="0"/>
        <w:jc w:val="both"/>
        <w:rPr>
          <w:rFonts w:ascii="Cambria" w:hAnsi="Cambria"/>
          <w:b/>
          <w:sz w:val="16"/>
          <w:szCs w:val="16"/>
        </w:rPr>
      </w:pPr>
    </w:p>
    <w:p w:rsidR="00B63D6D" w:rsidRPr="00544F78" w:rsidRDefault="00B63D6D" w:rsidP="00996E44">
      <w:pPr>
        <w:pStyle w:val="ListParagraph"/>
        <w:tabs>
          <w:tab w:val="left" w:pos="360"/>
        </w:tabs>
        <w:spacing w:after="0" w:line="240" w:lineRule="auto"/>
        <w:ind w:left="0"/>
        <w:jc w:val="both"/>
        <w:rPr>
          <w:rFonts w:ascii="Cambria" w:hAnsi="Cambria"/>
          <w:b/>
          <w:sz w:val="20"/>
          <w:szCs w:val="20"/>
        </w:rPr>
      </w:pPr>
    </w:p>
    <w:p w:rsidR="00996E44" w:rsidRPr="0060696C" w:rsidRDefault="00996E44" w:rsidP="00996E44">
      <w:pPr>
        <w:autoSpaceDE w:val="0"/>
        <w:autoSpaceDN w:val="0"/>
        <w:adjustRightInd w:val="0"/>
        <w:spacing w:after="0" w:line="240" w:lineRule="auto"/>
        <w:rPr>
          <w:rFonts w:ascii="Cambria" w:hAnsi="Cambria"/>
          <w:b/>
          <w:sz w:val="26"/>
          <w:szCs w:val="26"/>
          <w:u w:val="single"/>
        </w:rPr>
      </w:pPr>
      <w:r w:rsidRPr="0060696C">
        <w:rPr>
          <w:rFonts w:ascii="Cambria" w:hAnsi="Cambria"/>
          <w:b/>
          <w:bCs/>
          <w:sz w:val="26"/>
          <w:szCs w:val="26"/>
          <w:u w:val="single"/>
        </w:rPr>
        <w:t>Principal Investigator</w:t>
      </w:r>
      <w:r w:rsidRPr="0060696C">
        <w:rPr>
          <w:rFonts w:ascii="Cambria" w:hAnsi="Cambria"/>
          <w:b/>
          <w:sz w:val="26"/>
          <w:szCs w:val="26"/>
          <w:u w:val="single"/>
        </w:rPr>
        <w:t xml:space="preserve">: </w:t>
      </w:r>
    </w:p>
    <w:p w:rsidR="00996E44" w:rsidRPr="0060696C" w:rsidRDefault="00996E44" w:rsidP="00996E44">
      <w:pPr>
        <w:autoSpaceDE w:val="0"/>
        <w:autoSpaceDN w:val="0"/>
        <w:adjustRightInd w:val="0"/>
        <w:spacing w:after="0" w:line="240" w:lineRule="auto"/>
        <w:rPr>
          <w:rFonts w:ascii="Cambria" w:hAnsi="Cambria"/>
          <w:bCs/>
          <w:sz w:val="24"/>
          <w:szCs w:val="24"/>
        </w:rPr>
      </w:pPr>
    </w:p>
    <w:p w:rsidR="00996E44" w:rsidRPr="0060696C" w:rsidRDefault="00996E44" w:rsidP="00996E44">
      <w:pPr>
        <w:autoSpaceDE w:val="0"/>
        <w:autoSpaceDN w:val="0"/>
        <w:adjustRightInd w:val="0"/>
        <w:spacing w:after="0" w:line="240" w:lineRule="auto"/>
        <w:rPr>
          <w:rFonts w:ascii="Cambria" w:hAnsi="Cambria"/>
          <w:bCs/>
          <w:sz w:val="24"/>
          <w:szCs w:val="24"/>
        </w:rPr>
      </w:pPr>
      <w:proofErr w:type="spellStart"/>
      <w:r w:rsidRPr="0060696C">
        <w:rPr>
          <w:rFonts w:ascii="Cambria" w:hAnsi="Cambria"/>
          <w:bCs/>
          <w:sz w:val="24"/>
          <w:szCs w:val="24"/>
        </w:rPr>
        <w:t>Prof.</w:t>
      </w:r>
      <w:proofErr w:type="spellEnd"/>
      <w:r w:rsidRPr="0060696C">
        <w:rPr>
          <w:rFonts w:ascii="Cambria" w:hAnsi="Cambria"/>
          <w:bCs/>
          <w:sz w:val="24"/>
          <w:szCs w:val="24"/>
        </w:rPr>
        <w:t xml:space="preserve"> </w:t>
      </w:r>
      <w:proofErr w:type="spellStart"/>
      <w:r w:rsidRPr="0060696C">
        <w:rPr>
          <w:rFonts w:ascii="Cambria" w:hAnsi="Cambria"/>
          <w:bCs/>
          <w:sz w:val="24"/>
          <w:szCs w:val="24"/>
        </w:rPr>
        <w:t>Ashwani</w:t>
      </w:r>
      <w:proofErr w:type="spellEnd"/>
      <w:r w:rsidRPr="0060696C">
        <w:rPr>
          <w:rFonts w:ascii="Cambria" w:hAnsi="Cambria"/>
          <w:bCs/>
          <w:sz w:val="24"/>
          <w:szCs w:val="24"/>
        </w:rPr>
        <w:t xml:space="preserve"> </w:t>
      </w:r>
      <w:proofErr w:type="spellStart"/>
      <w:r w:rsidRPr="0060696C">
        <w:rPr>
          <w:rFonts w:ascii="Cambria" w:hAnsi="Cambria"/>
          <w:bCs/>
          <w:sz w:val="24"/>
          <w:szCs w:val="24"/>
        </w:rPr>
        <w:t>Pareek</w:t>
      </w:r>
      <w:proofErr w:type="spellEnd"/>
      <w:r w:rsidRPr="0060696C">
        <w:rPr>
          <w:rFonts w:ascii="Cambria" w:hAnsi="Cambria"/>
          <w:bCs/>
          <w:sz w:val="24"/>
          <w:szCs w:val="24"/>
        </w:rPr>
        <w:t>, Executive Director</w:t>
      </w:r>
    </w:p>
    <w:p w:rsidR="00996E44" w:rsidRPr="000238D5" w:rsidRDefault="00996E44" w:rsidP="00996E44">
      <w:pPr>
        <w:pStyle w:val="ListParagraph"/>
        <w:tabs>
          <w:tab w:val="left" w:pos="360"/>
        </w:tabs>
        <w:spacing w:after="0" w:line="240" w:lineRule="auto"/>
        <w:ind w:left="0"/>
        <w:jc w:val="both"/>
        <w:rPr>
          <w:rFonts w:ascii="Cambria" w:hAnsi="Cambria"/>
          <w:b/>
          <w:sz w:val="14"/>
          <w:szCs w:val="14"/>
        </w:rPr>
      </w:pPr>
    </w:p>
    <w:p w:rsidR="00B63D6D" w:rsidRPr="0060696C" w:rsidRDefault="00B63D6D" w:rsidP="00996E44">
      <w:pPr>
        <w:pStyle w:val="ListParagraph"/>
        <w:tabs>
          <w:tab w:val="left" w:pos="360"/>
        </w:tabs>
        <w:spacing w:after="0" w:line="240" w:lineRule="auto"/>
        <w:ind w:left="0"/>
        <w:jc w:val="both"/>
        <w:rPr>
          <w:rFonts w:ascii="Cambria" w:hAnsi="Cambria"/>
          <w:b/>
          <w:sz w:val="24"/>
          <w:szCs w:val="24"/>
        </w:rPr>
      </w:pPr>
    </w:p>
    <w:p w:rsidR="00996E44" w:rsidRPr="0060696C" w:rsidRDefault="00996E44" w:rsidP="00996E44">
      <w:pPr>
        <w:pStyle w:val="ListParagraph"/>
        <w:tabs>
          <w:tab w:val="left" w:pos="360"/>
        </w:tabs>
        <w:spacing w:after="0" w:line="240" w:lineRule="auto"/>
        <w:ind w:left="0"/>
        <w:rPr>
          <w:rFonts w:ascii="Cambria" w:hAnsi="Cambria"/>
          <w:b/>
          <w:bCs/>
          <w:sz w:val="26"/>
          <w:szCs w:val="26"/>
          <w:u w:val="single"/>
        </w:rPr>
      </w:pPr>
      <w:r w:rsidRPr="0060696C">
        <w:rPr>
          <w:rFonts w:ascii="Cambria" w:hAnsi="Cambria"/>
          <w:b/>
          <w:bCs/>
          <w:sz w:val="26"/>
          <w:szCs w:val="26"/>
          <w:u w:val="single"/>
        </w:rPr>
        <w:t xml:space="preserve">Co-Principal Investigator: </w:t>
      </w:r>
    </w:p>
    <w:p w:rsidR="00996E44" w:rsidRPr="0060696C" w:rsidRDefault="00996E44" w:rsidP="00996E44">
      <w:pPr>
        <w:autoSpaceDE w:val="0"/>
        <w:autoSpaceDN w:val="0"/>
        <w:adjustRightInd w:val="0"/>
        <w:spacing w:after="0" w:line="240" w:lineRule="auto"/>
        <w:rPr>
          <w:rFonts w:ascii="Cambria" w:hAnsi="Cambria"/>
          <w:bCs/>
          <w:sz w:val="24"/>
          <w:szCs w:val="24"/>
        </w:rPr>
      </w:pPr>
    </w:p>
    <w:p w:rsidR="00996E44" w:rsidRPr="0060696C" w:rsidRDefault="00996E44" w:rsidP="00996E44">
      <w:pPr>
        <w:autoSpaceDE w:val="0"/>
        <w:autoSpaceDN w:val="0"/>
        <w:adjustRightInd w:val="0"/>
        <w:spacing w:after="0" w:line="240" w:lineRule="auto"/>
        <w:rPr>
          <w:rFonts w:ascii="Cambria" w:hAnsi="Cambria"/>
          <w:bCs/>
          <w:sz w:val="24"/>
          <w:szCs w:val="24"/>
        </w:rPr>
      </w:pPr>
      <w:proofErr w:type="spellStart"/>
      <w:r w:rsidRPr="0060696C">
        <w:rPr>
          <w:rFonts w:ascii="Cambria" w:hAnsi="Cambria"/>
          <w:bCs/>
          <w:sz w:val="24"/>
          <w:szCs w:val="24"/>
        </w:rPr>
        <w:t>Dr.</w:t>
      </w:r>
      <w:proofErr w:type="spellEnd"/>
      <w:r w:rsidRPr="0060696C">
        <w:rPr>
          <w:rFonts w:ascii="Cambria" w:hAnsi="Cambria"/>
          <w:bCs/>
          <w:sz w:val="24"/>
          <w:szCs w:val="24"/>
        </w:rPr>
        <w:t xml:space="preserve"> Joy K. Roy, Scientist-F </w:t>
      </w:r>
    </w:p>
    <w:p w:rsidR="00996E44" w:rsidRPr="0060696C" w:rsidRDefault="00996E44" w:rsidP="00996E44">
      <w:pPr>
        <w:pStyle w:val="ListParagraph"/>
        <w:tabs>
          <w:tab w:val="left" w:pos="360"/>
        </w:tabs>
        <w:spacing w:after="0" w:line="240" w:lineRule="auto"/>
        <w:ind w:left="0"/>
        <w:jc w:val="both"/>
        <w:rPr>
          <w:rFonts w:ascii="Cambria" w:hAnsi="Cambria"/>
          <w:b/>
          <w:sz w:val="24"/>
          <w:szCs w:val="24"/>
        </w:rPr>
      </w:pPr>
    </w:p>
    <w:p w:rsidR="00B63D6D" w:rsidRPr="00544F78" w:rsidRDefault="00B63D6D" w:rsidP="00996E44">
      <w:pPr>
        <w:pStyle w:val="ListParagraph"/>
        <w:tabs>
          <w:tab w:val="left" w:pos="360"/>
        </w:tabs>
        <w:spacing w:after="0" w:line="240" w:lineRule="auto"/>
        <w:ind w:left="0"/>
        <w:jc w:val="both"/>
        <w:rPr>
          <w:rFonts w:ascii="Cambria" w:hAnsi="Cambria"/>
          <w:b/>
          <w:sz w:val="14"/>
          <w:szCs w:val="14"/>
        </w:rPr>
      </w:pPr>
    </w:p>
    <w:p w:rsidR="00996E44" w:rsidRPr="0060696C" w:rsidRDefault="00996E44" w:rsidP="00996E44">
      <w:pPr>
        <w:spacing w:after="0" w:line="240" w:lineRule="auto"/>
        <w:rPr>
          <w:rFonts w:ascii="Cambria" w:hAnsi="Cambria"/>
          <w:sz w:val="26"/>
          <w:szCs w:val="26"/>
          <w:u w:val="single"/>
          <w:lang w:val="en-US"/>
        </w:rPr>
      </w:pPr>
      <w:r w:rsidRPr="0060696C">
        <w:rPr>
          <w:rFonts w:ascii="Cambria" w:hAnsi="Cambria"/>
          <w:b/>
          <w:bCs/>
          <w:sz w:val="26"/>
          <w:szCs w:val="26"/>
          <w:u w:val="single"/>
          <w:lang w:val="en-US"/>
        </w:rPr>
        <w:t>Research Position (temporary) and number:</w:t>
      </w:r>
      <w:r w:rsidRPr="0060696C">
        <w:rPr>
          <w:rFonts w:ascii="Cambria" w:hAnsi="Cambria"/>
          <w:sz w:val="26"/>
          <w:szCs w:val="26"/>
          <w:u w:val="single"/>
          <w:lang w:val="en-US"/>
        </w:rPr>
        <w:t xml:space="preserve"> </w:t>
      </w:r>
    </w:p>
    <w:p w:rsidR="00996E44" w:rsidRPr="0060696C" w:rsidRDefault="00996E44" w:rsidP="00996E44">
      <w:pPr>
        <w:spacing w:after="0" w:line="240" w:lineRule="auto"/>
        <w:rPr>
          <w:rFonts w:ascii="Cambria" w:hAnsi="Cambria"/>
          <w:sz w:val="24"/>
          <w:szCs w:val="24"/>
          <w:lang w:val="en-US"/>
        </w:rPr>
      </w:pPr>
    </w:p>
    <w:p w:rsidR="00996E44" w:rsidRPr="0060696C" w:rsidRDefault="00996E44" w:rsidP="00996E44">
      <w:pPr>
        <w:spacing w:after="0" w:line="240" w:lineRule="auto"/>
        <w:rPr>
          <w:rFonts w:ascii="Cambria" w:hAnsi="Cambria"/>
          <w:sz w:val="24"/>
          <w:szCs w:val="24"/>
          <w:lang w:val="en-US"/>
        </w:rPr>
      </w:pPr>
      <w:r w:rsidRPr="0060696C">
        <w:rPr>
          <w:rFonts w:ascii="Cambria" w:hAnsi="Cambria"/>
          <w:sz w:val="24"/>
          <w:szCs w:val="24"/>
          <w:lang w:val="en-US"/>
        </w:rPr>
        <w:t xml:space="preserve">Junior Research Fellow (JRF) - One </w:t>
      </w:r>
    </w:p>
    <w:p w:rsidR="00996E44" w:rsidRPr="0060696C" w:rsidRDefault="00996E44" w:rsidP="00996E44">
      <w:pPr>
        <w:spacing w:after="0" w:line="240" w:lineRule="auto"/>
        <w:rPr>
          <w:rFonts w:ascii="Cambria" w:hAnsi="Cambria"/>
          <w:sz w:val="24"/>
          <w:szCs w:val="24"/>
          <w:lang w:val="en-US"/>
        </w:rPr>
      </w:pPr>
    </w:p>
    <w:p w:rsidR="00B63D6D" w:rsidRPr="006E45B3" w:rsidRDefault="00B63D6D" w:rsidP="00996E44">
      <w:pPr>
        <w:spacing w:after="0" w:line="240" w:lineRule="auto"/>
        <w:rPr>
          <w:rFonts w:ascii="Cambria" w:hAnsi="Cambria"/>
          <w:sz w:val="12"/>
          <w:szCs w:val="12"/>
          <w:lang w:val="en-US"/>
        </w:rPr>
      </w:pPr>
    </w:p>
    <w:p w:rsidR="000238D5" w:rsidRDefault="00996E44" w:rsidP="00B63D6D">
      <w:pPr>
        <w:spacing w:after="0" w:line="240" w:lineRule="auto"/>
        <w:rPr>
          <w:rFonts w:ascii="Cambria" w:hAnsi="Cambria"/>
          <w:sz w:val="26"/>
          <w:szCs w:val="26"/>
          <w:lang w:val="en-US"/>
        </w:rPr>
      </w:pPr>
      <w:r w:rsidRPr="0060696C">
        <w:rPr>
          <w:rFonts w:ascii="Cambria" w:hAnsi="Cambria"/>
          <w:b/>
          <w:bCs/>
          <w:sz w:val="26"/>
          <w:szCs w:val="26"/>
          <w:u w:val="single"/>
          <w:lang w:val="en-US"/>
        </w:rPr>
        <w:t>Duration:</w:t>
      </w:r>
      <w:r w:rsidRPr="0060696C">
        <w:rPr>
          <w:rFonts w:ascii="Cambria" w:hAnsi="Cambria"/>
          <w:sz w:val="26"/>
          <w:szCs w:val="26"/>
          <w:lang w:val="en-US"/>
        </w:rPr>
        <w:t xml:space="preserve"> </w:t>
      </w:r>
      <w:r w:rsidR="0060696C" w:rsidRPr="0060696C">
        <w:rPr>
          <w:rFonts w:ascii="Cambria" w:hAnsi="Cambria"/>
          <w:sz w:val="26"/>
          <w:szCs w:val="26"/>
          <w:lang w:val="en-US"/>
        </w:rPr>
        <w:t xml:space="preserve">  </w:t>
      </w:r>
    </w:p>
    <w:p w:rsidR="006E45B3" w:rsidRDefault="006E45B3" w:rsidP="00B63D6D">
      <w:pPr>
        <w:spacing w:after="0" w:line="240" w:lineRule="auto"/>
        <w:rPr>
          <w:rFonts w:ascii="Cambria" w:hAnsi="Cambria"/>
          <w:sz w:val="26"/>
          <w:szCs w:val="26"/>
          <w:lang w:val="en-US"/>
        </w:rPr>
      </w:pPr>
    </w:p>
    <w:p w:rsidR="00996E44" w:rsidRPr="000238D5" w:rsidRDefault="00996E44" w:rsidP="000238D5">
      <w:pPr>
        <w:spacing w:after="0" w:line="240" w:lineRule="auto"/>
        <w:rPr>
          <w:rFonts w:ascii="Cambria" w:hAnsi="Cambria"/>
          <w:sz w:val="26"/>
          <w:szCs w:val="26"/>
          <w:u w:val="single"/>
          <w:lang w:val="en-US"/>
        </w:rPr>
      </w:pPr>
      <w:r w:rsidRPr="0060696C">
        <w:rPr>
          <w:rFonts w:ascii="Cambria" w:hAnsi="Cambria"/>
          <w:sz w:val="24"/>
          <w:szCs w:val="24"/>
          <w:lang w:val="en-US"/>
        </w:rPr>
        <w:t>Up to March 23</w:t>
      </w:r>
      <w:r w:rsidRPr="0060696C">
        <w:rPr>
          <w:rFonts w:ascii="Cambria" w:hAnsi="Cambria"/>
          <w:sz w:val="24"/>
          <w:szCs w:val="24"/>
          <w:vertAlign w:val="superscript"/>
          <w:lang w:val="en-US"/>
        </w:rPr>
        <w:t>rd</w:t>
      </w:r>
      <w:r w:rsidR="00763A7F" w:rsidRPr="0060696C">
        <w:rPr>
          <w:rFonts w:ascii="Cambria" w:hAnsi="Cambria"/>
          <w:sz w:val="24"/>
          <w:szCs w:val="24"/>
          <w:lang w:val="en-US"/>
        </w:rPr>
        <w:t>, 2025</w:t>
      </w:r>
    </w:p>
    <w:p w:rsidR="00996E44" w:rsidRPr="0060696C" w:rsidRDefault="00B63D6D" w:rsidP="00B63D6D">
      <w:pPr>
        <w:pStyle w:val="ListParagraph"/>
        <w:tabs>
          <w:tab w:val="left" w:pos="360"/>
        </w:tabs>
        <w:spacing w:after="0" w:line="240" w:lineRule="auto"/>
        <w:ind w:left="0"/>
        <w:jc w:val="both"/>
        <w:rPr>
          <w:rFonts w:ascii="Cambria" w:hAnsi="Cambria"/>
          <w:b/>
          <w:sz w:val="28"/>
          <w:szCs w:val="28"/>
          <w:u w:val="single"/>
        </w:rPr>
      </w:pPr>
      <w:r w:rsidRPr="0060696C">
        <w:rPr>
          <w:rFonts w:ascii="Cambria" w:hAnsi="Cambria"/>
          <w:b/>
          <w:sz w:val="28"/>
          <w:szCs w:val="28"/>
          <w:u w:val="single"/>
        </w:rPr>
        <w:lastRenderedPageBreak/>
        <w:t>Details of requirement and responsibility:</w:t>
      </w:r>
    </w:p>
    <w:p w:rsidR="00996E44" w:rsidRPr="0060696C" w:rsidRDefault="00996E44" w:rsidP="00996E44">
      <w:pPr>
        <w:pStyle w:val="ListParagraph"/>
        <w:tabs>
          <w:tab w:val="left" w:pos="360"/>
        </w:tabs>
        <w:spacing w:after="0" w:line="240" w:lineRule="auto"/>
        <w:ind w:left="0"/>
        <w:jc w:val="both"/>
        <w:rPr>
          <w:rFonts w:ascii="Cambria" w:hAnsi="Cambria"/>
          <w:b/>
          <w:sz w:val="24"/>
          <w:szCs w:val="24"/>
        </w:rPr>
      </w:pPr>
    </w:p>
    <w:p w:rsidR="00B63D6D" w:rsidRPr="0060696C" w:rsidRDefault="00B63D6D" w:rsidP="00996E44">
      <w:pPr>
        <w:pStyle w:val="ListParagraph"/>
        <w:tabs>
          <w:tab w:val="left" w:pos="360"/>
        </w:tabs>
        <w:spacing w:after="0" w:line="240" w:lineRule="auto"/>
        <w:ind w:left="0"/>
        <w:jc w:val="both"/>
        <w:rPr>
          <w:rFonts w:ascii="Cambria" w:hAnsi="Cambria"/>
          <w:b/>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4"/>
        <w:gridCol w:w="1701"/>
        <w:gridCol w:w="1417"/>
        <w:gridCol w:w="2126"/>
      </w:tblGrid>
      <w:tr w:rsidR="00BA09A0" w:rsidRPr="0060696C" w:rsidTr="00BA09A0">
        <w:tc>
          <w:tcPr>
            <w:tcW w:w="1418" w:type="dxa"/>
            <w:shd w:val="clear" w:color="auto" w:fill="auto"/>
          </w:tcPr>
          <w:p w:rsidR="00996E44" w:rsidRPr="0060696C" w:rsidRDefault="00996E44" w:rsidP="00843E12">
            <w:pPr>
              <w:pStyle w:val="ListParagraph"/>
              <w:tabs>
                <w:tab w:val="left" w:pos="360"/>
              </w:tabs>
              <w:spacing w:after="0" w:line="240" w:lineRule="auto"/>
              <w:ind w:left="0"/>
              <w:jc w:val="both"/>
              <w:rPr>
                <w:rFonts w:ascii="Cambria" w:hAnsi="Cambria"/>
                <w:b/>
                <w:bCs/>
              </w:rPr>
            </w:pPr>
            <w:r w:rsidRPr="0060696C">
              <w:rPr>
                <w:rFonts w:ascii="Cambria" w:hAnsi="Cambria"/>
                <w:b/>
                <w:bCs/>
              </w:rPr>
              <w:t>Manpower</w:t>
            </w:r>
          </w:p>
        </w:tc>
        <w:tc>
          <w:tcPr>
            <w:tcW w:w="3544" w:type="dxa"/>
            <w:shd w:val="clear" w:color="auto" w:fill="auto"/>
          </w:tcPr>
          <w:p w:rsidR="00996E44" w:rsidRPr="0060696C" w:rsidRDefault="00996E44" w:rsidP="00843E12">
            <w:pPr>
              <w:pStyle w:val="ListParagraph"/>
              <w:tabs>
                <w:tab w:val="left" w:pos="360"/>
              </w:tabs>
              <w:spacing w:after="0" w:line="240" w:lineRule="auto"/>
              <w:ind w:left="0"/>
              <w:jc w:val="both"/>
              <w:rPr>
                <w:rFonts w:ascii="Cambria" w:hAnsi="Cambria"/>
                <w:b/>
                <w:bCs/>
              </w:rPr>
            </w:pPr>
            <w:r w:rsidRPr="0060696C">
              <w:rPr>
                <w:rFonts w:ascii="Cambria" w:hAnsi="Cambria"/>
                <w:b/>
                <w:bCs/>
              </w:rPr>
              <w:t>Essential qualification</w:t>
            </w:r>
          </w:p>
        </w:tc>
        <w:tc>
          <w:tcPr>
            <w:tcW w:w="1701" w:type="dxa"/>
            <w:shd w:val="clear" w:color="auto" w:fill="auto"/>
          </w:tcPr>
          <w:p w:rsidR="00996E44" w:rsidRPr="0060696C" w:rsidRDefault="00996E44" w:rsidP="00843E12">
            <w:pPr>
              <w:pStyle w:val="ListParagraph"/>
              <w:tabs>
                <w:tab w:val="left" w:pos="360"/>
              </w:tabs>
              <w:spacing w:after="0" w:line="240" w:lineRule="auto"/>
              <w:ind w:left="0"/>
              <w:jc w:val="both"/>
              <w:rPr>
                <w:rFonts w:ascii="Cambria" w:hAnsi="Cambria"/>
                <w:b/>
                <w:bCs/>
              </w:rPr>
            </w:pPr>
            <w:r w:rsidRPr="0060696C">
              <w:rPr>
                <w:rFonts w:ascii="Cambria" w:hAnsi="Cambria"/>
                <w:b/>
                <w:bCs/>
              </w:rPr>
              <w:t>Experience</w:t>
            </w:r>
          </w:p>
        </w:tc>
        <w:tc>
          <w:tcPr>
            <w:tcW w:w="1417" w:type="dxa"/>
            <w:shd w:val="clear" w:color="auto" w:fill="auto"/>
          </w:tcPr>
          <w:p w:rsidR="00996E44" w:rsidRPr="0060696C" w:rsidRDefault="00996E44" w:rsidP="00843E12">
            <w:pPr>
              <w:pStyle w:val="ListParagraph"/>
              <w:tabs>
                <w:tab w:val="left" w:pos="360"/>
              </w:tabs>
              <w:spacing w:after="0" w:line="240" w:lineRule="auto"/>
              <w:ind w:left="0"/>
              <w:jc w:val="both"/>
              <w:rPr>
                <w:rFonts w:ascii="Cambria" w:hAnsi="Cambria"/>
                <w:b/>
                <w:bCs/>
              </w:rPr>
            </w:pPr>
            <w:r w:rsidRPr="0060696C">
              <w:rPr>
                <w:rFonts w:ascii="Cambria" w:hAnsi="Cambria"/>
                <w:b/>
                <w:bCs/>
              </w:rPr>
              <w:t>Emolument (</w:t>
            </w:r>
            <w:proofErr w:type="spellStart"/>
            <w:r w:rsidRPr="0060696C">
              <w:rPr>
                <w:rFonts w:ascii="Cambria" w:hAnsi="Cambria"/>
                <w:b/>
                <w:bCs/>
              </w:rPr>
              <w:t>Rs</w:t>
            </w:r>
            <w:proofErr w:type="spellEnd"/>
            <w:r w:rsidRPr="0060696C">
              <w:rPr>
                <w:rFonts w:ascii="Cambria" w:hAnsi="Cambria"/>
                <w:b/>
                <w:bCs/>
              </w:rPr>
              <w:t>.)</w:t>
            </w:r>
          </w:p>
        </w:tc>
        <w:tc>
          <w:tcPr>
            <w:tcW w:w="2126" w:type="dxa"/>
            <w:shd w:val="clear" w:color="auto" w:fill="auto"/>
          </w:tcPr>
          <w:p w:rsidR="00996E44" w:rsidRPr="0060696C" w:rsidRDefault="00996E44" w:rsidP="00843E12">
            <w:pPr>
              <w:pStyle w:val="ListParagraph"/>
              <w:tabs>
                <w:tab w:val="left" w:pos="360"/>
              </w:tabs>
              <w:spacing w:after="0" w:line="240" w:lineRule="auto"/>
              <w:ind w:left="0"/>
              <w:jc w:val="both"/>
              <w:rPr>
                <w:rFonts w:ascii="Cambria" w:hAnsi="Cambria"/>
                <w:b/>
                <w:bCs/>
              </w:rPr>
            </w:pPr>
            <w:r w:rsidRPr="0060696C">
              <w:rPr>
                <w:rFonts w:ascii="Cambria" w:hAnsi="Cambria"/>
                <w:b/>
                <w:bCs/>
              </w:rPr>
              <w:t>Responsibility</w:t>
            </w:r>
          </w:p>
        </w:tc>
      </w:tr>
      <w:tr w:rsidR="00BA09A0" w:rsidRPr="0060696C" w:rsidTr="00BA09A0">
        <w:tc>
          <w:tcPr>
            <w:tcW w:w="1418" w:type="dxa"/>
            <w:shd w:val="clear" w:color="auto" w:fill="auto"/>
          </w:tcPr>
          <w:p w:rsidR="00996E44" w:rsidRPr="0060696C" w:rsidRDefault="00996E44" w:rsidP="00996E44">
            <w:pPr>
              <w:pStyle w:val="ListParagraph"/>
              <w:tabs>
                <w:tab w:val="left" w:pos="360"/>
              </w:tabs>
              <w:spacing w:after="0" w:line="240" w:lineRule="auto"/>
              <w:ind w:left="0"/>
              <w:rPr>
                <w:rFonts w:ascii="Cambria" w:hAnsi="Cambria"/>
                <w:sz w:val="24"/>
                <w:szCs w:val="24"/>
              </w:rPr>
            </w:pPr>
            <w:r w:rsidRPr="0060696C">
              <w:rPr>
                <w:rFonts w:ascii="Cambria" w:hAnsi="Cambria"/>
                <w:sz w:val="24"/>
                <w:szCs w:val="24"/>
              </w:rPr>
              <w:t xml:space="preserve">Junior Research Fellow (JRF) for first two year </w:t>
            </w: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p>
          <w:p w:rsidR="00BA09A0" w:rsidRPr="0060696C" w:rsidRDefault="00BA09A0" w:rsidP="00996E44">
            <w:pPr>
              <w:pStyle w:val="ListParagraph"/>
              <w:tabs>
                <w:tab w:val="left" w:pos="360"/>
              </w:tabs>
              <w:spacing w:after="0" w:line="240" w:lineRule="auto"/>
              <w:ind w:left="0"/>
              <w:rPr>
                <w:rFonts w:ascii="Cambria" w:hAnsi="Cambria"/>
                <w:sz w:val="24"/>
                <w:szCs w:val="24"/>
              </w:rPr>
            </w:pPr>
          </w:p>
          <w:p w:rsidR="00BA09A0" w:rsidRPr="0060696C" w:rsidRDefault="00BA09A0" w:rsidP="00996E44">
            <w:pPr>
              <w:pStyle w:val="ListParagraph"/>
              <w:tabs>
                <w:tab w:val="left" w:pos="360"/>
              </w:tabs>
              <w:spacing w:after="0" w:line="240" w:lineRule="auto"/>
              <w:ind w:left="0"/>
              <w:rPr>
                <w:rFonts w:ascii="Cambria" w:hAnsi="Cambria"/>
                <w:sz w:val="24"/>
                <w:szCs w:val="24"/>
              </w:rPr>
            </w:pPr>
          </w:p>
          <w:p w:rsidR="00BA09A0" w:rsidRPr="0060696C" w:rsidRDefault="00BA09A0" w:rsidP="00996E44">
            <w:pPr>
              <w:pStyle w:val="ListParagraph"/>
              <w:tabs>
                <w:tab w:val="left" w:pos="360"/>
              </w:tabs>
              <w:spacing w:after="0" w:line="240" w:lineRule="auto"/>
              <w:ind w:left="0"/>
              <w:rPr>
                <w:rFonts w:ascii="Cambria" w:hAnsi="Cambria"/>
                <w:sz w:val="24"/>
                <w:szCs w:val="24"/>
              </w:rPr>
            </w:pPr>
          </w:p>
          <w:p w:rsidR="00BA09A0" w:rsidRPr="0060696C" w:rsidRDefault="00BA09A0" w:rsidP="00996E44">
            <w:pPr>
              <w:pStyle w:val="ListParagraph"/>
              <w:tabs>
                <w:tab w:val="left" w:pos="360"/>
              </w:tabs>
              <w:spacing w:after="0" w:line="240" w:lineRule="auto"/>
              <w:ind w:left="0"/>
              <w:rPr>
                <w:rFonts w:ascii="Cambria" w:hAnsi="Cambria"/>
                <w:sz w:val="24"/>
                <w:szCs w:val="24"/>
              </w:rPr>
            </w:pPr>
          </w:p>
          <w:p w:rsidR="00BA09A0" w:rsidRPr="0060696C" w:rsidRDefault="00BA09A0" w:rsidP="00996E44">
            <w:pPr>
              <w:pStyle w:val="ListParagraph"/>
              <w:tabs>
                <w:tab w:val="left" w:pos="360"/>
              </w:tabs>
              <w:spacing w:after="0" w:line="240" w:lineRule="auto"/>
              <w:ind w:left="0"/>
              <w:rPr>
                <w:rFonts w:ascii="Cambria" w:hAnsi="Cambria"/>
                <w:sz w:val="24"/>
                <w:szCs w:val="24"/>
              </w:rPr>
            </w:pPr>
          </w:p>
          <w:p w:rsidR="00BA09A0" w:rsidRPr="0060696C" w:rsidRDefault="00BA09A0" w:rsidP="00996E44">
            <w:pPr>
              <w:pStyle w:val="ListParagraph"/>
              <w:tabs>
                <w:tab w:val="left" w:pos="360"/>
              </w:tabs>
              <w:spacing w:after="0" w:line="240" w:lineRule="auto"/>
              <w:ind w:left="0"/>
              <w:rPr>
                <w:rFonts w:ascii="Cambria" w:hAnsi="Cambria"/>
                <w:sz w:val="24"/>
                <w:szCs w:val="24"/>
              </w:rPr>
            </w:pPr>
          </w:p>
          <w:p w:rsidR="00BA09A0" w:rsidRPr="0060696C" w:rsidRDefault="00BA09A0" w:rsidP="00996E44">
            <w:pPr>
              <w:pStyle w:val="ListParagraph"/>
              <w:tabs>
                <w:tab w:val="left" w:pos="360"/>
              </w:tabs>
              <w:spacing w:after="0" w:line="240" w:lineRule="auto"/>
              <w:ind w:left="0"/>
              <w:rPr>
                <w:rFonts w:ascii="Cambria" w:hAnsi="Cambria"/>
                <w:sz w:val="24"/>
                <w:szCs w:val="24"/>
              </w:rPr>
            </w:pPr>
          </w:p>
          <w:p w:rsidR="00996E44" w:rsidRPr="0060696C" w:rsidRDefault="00996E44" w:rsidP="00996E44">
            <w:pPr>
              <w:pStyle w:val="ListParagraph"/>
              <w:tabs>
                <w:tab w:val="left" w:pos="360"/>
              </w:tabs>
              <w:spacing w:after="0" w:line="240" w:lineRule="auto"/>
              <w:ind w:left="0"/>
              <w:rPr>
                <w:rFonts w:ascii="Cambria" w:hAnsi="Cambria"/>
                <w:sz w:val="24"/>
                <w:szCs w:val="24"/>
              </w:rPr>
            </w:pPr>
            <w:r w:rsidRPr="0060696C">
              <w:rPr>
                <w:rFonts w:ascii="Cambria" w:hAnsi="Cambria"/>
                <w:sz w:val="24"/>
                <w:szCs w:val="24"/>
              </w:rPr>
              <w:t>In 3</w:t>
            </w:r>
            <w:r w:rsidRPr="0060696C">
              <w:rPr>
                <w:rFonts w:ascii="Cambria" w:hAnsi="Cambria"/>
                <w:sz w:val="24"/>
                <w:szCs w:val="24"/>
                <w:vertAlign w:val="superscript"/>
              </w:rPr>
              <w:t>rd</w:t>
            </w:r>
            <w:r w:rsidRPr="0060696C">
              <w:rPr>
                <w:rFonts w:ascii="Cambria" w:hAnsi="Cambria"/>
                <w:sz w:val="24"/>
                <w:szCs w:val="24"/>
              </w:rPr>
              <w:t xml:space="preserve"> year, JRF will be converted into Senior research fellow (SRF) </w:t>
            </w:r>
          </w:p>
        </w:tc>
        <w:tc>
          <w:tcPr>
            <w:tcW w:w="3544" w:type="dxa"/>
            <w:shd w:val="clear" w:color="auto" w:fill="auto"/>
          </w:tcPr>
          <w:p w:rsidR="00544F78" w:rsidRDefault="00996E44" w:rsidP="00996E44">
            <w:pPr>
              <w:rPr>
                <w:rFonts w:ascii="Cambria" w:hAnsi="Cambria"/>
                <w:sz w:val="24"/>
                <w:szCs w:val="24"/>
              </w:rPr>
            </w:pPr>
            <w:r w:rsidRPr="0060696C">
              <w:rPr>
                <w:rFonts w:ascii="Cambria" w:hAnsi="Cambria"/>
                <w:sz w:val="24"/>
                <w:szCs w:val="24"/>
              </w:rPr>
              <w:t xml:space="preserve">Postgraduate degree in Basic Science or Graduate/Post Graduate in the professional course selected through a process described through any one of the following:            </w:t>
            </w:r>
            <w:r w:rsidR="00BA09A0" w:rsidRPr="0060696C">
              <w:rPr>
                <w:rFonts w:ascii="Cambria" w:hAnsi="Cambria"/>
                <w:sz w:val="24"/>
                <w:szCs w:val="24"/>
              </w:rPr>
              <w:t xml:space="preserve">   </w:t>
            </w:r>
            <w:r w:rsidRPr="0060696C">
              <w:rPr>
                <w:rFonts w:ascii="Cambria" w:hAnsi="Cambria"/>
                <w:sz w:val="24"/>
                <w:szCs w:val="24"/>
              </w:rPr>
              <w:t xml:space="preserve"> </w:t>
            </w:r>
          </w:p>
          <w:p w:rsidR="00996E44" w:rsidRPr="0060696C" w:rsidRDefault="00996E44" w:rsidP="00996E44">
            <w:pPr>
              <w:rPr>
                <w:rFonts w:ascii="Cambria" w:hAnsi="Cambria"/>
                <w:sz w:val="24"/>
                <w:szCs w:val="24"/>
              </w:rPr>
            </w:pPr>
            <w:r w:rsidRPr="0060696C">
              <w:rPr>
                <w:rFonts w:ascii="Cambria" w:hAnsi="Cambria"/>
                <w:sz w:val="24"/>
                <w:szCs w:val="24"/>
              </w:rPr>
              <w:t xml:space="preserve"> a) Scholars are selected</w:t>
            </w:r>
            <w:bookmarkStart w:id="0" w:name="_GoBack"/>
            <w:bookmarkEnd w:id="0"/>
            <w:r w:rsidRPr="0060696C">
              <w:rPr>
                <w:rFonts w:ascii="Cambria" w:hAnsi="Cambria"/>
                <w:sz w:val="24"/>
                <w:szCs w:val="24"/>
              </w:rPr>
              <w:t xml:space="preserve"> through National Eligibility Tests-CSIR UGC NET including Lectureship (Assistant Professorship) and GATE.                                    b) The selection process through National level examinations conducted by Central Government Departments and their agencies and institutions such as DST, </w:t>
            </w:r>
            <w:proofErr w:type="spellStart"/>
            <w:r w:rsidRPr="0060696C">
              <w:rPr>
                <w:rFonts w:ascii="Cambria" w:hAnsi="Cambria"/>
                <w:sz w:val="24"/>
                <w:szCs w:val="24"/>
              </w:rPr>
              <w:t>DBT,DAE,DOS,DRDO,MHRD,ICAR,ICMR,IIT,IISc,IISER</w:t>
            </w:r>
            <w:proofErr w:type="spellEnd"/>
            <w:r w:rsidRPr="0060696C">
              <w:rPr>
                <w:rFonts w:ascii="Cambria" w:hAnsi="Cambria"/>
                <w:sz w:val="24"/>
                <w:szCs w:val="24"/>
              </w:rPr>
              <w:t xml:space="preserve">, etc. </w:t>
            </w:r>
          </w:p>
          <w:p w:rsidR="00996E44" w:rsidRPr="0060696C" w:rsidRDefault="00996E44" w:rsidP="00843E12">
            <w:pPr>
              <w:pStyle w:val="ListParagraph"/>
              <w:tabs>
                <w:tab w:val="left" w:pos="360"/>
              </w:tabs>
              <w:spacing w:after="0" w:line="240" w:lineRule="auto"/>
              <w:ind w:left="0"/>
              <w:jc w:val="both"/>
              <w:rPr>
                <w:rFonts w:ascii="Cambria" w:hAnsi="Cambria"/>
                <w:sz w:val="24"/>
                <w:szCs w:val="24"/>
              </w:rPr>
            </w:pPr>
          </w:p>
        </w:tc>
        <w:tc>
          <w:tcPr>
            <w:tcW w:w="1701" w:type="dxa"/>
            <w:shd w:val="clear" w:color="auto" w:fill="auto"/>
          </w:tcPr>
          <w:p w:rsidR="00996E44" w:rsidRPr="0060696C" w:rsidRDefault="00996E44" w:rsidP="00996E44">
            <w:pPr>
              <w:pStyle w:val="ListParagraph"/>
              <w:tabs>
                <w:tab w:val="left" w:pos="360"/>
              </w:tabs>
              <w:spacing w:after="0" w:line="240" w:lineRule="auto"/>
              <w:ind w:left="0"/>
              <w:jc w:val="both"/>
              <w:rPr>
                <w:rFonts w:ascii="Cambria" w:hAnsi="Cambria"/>
                <w:sz w:val="24"/>
                <w:szCs w:val="24"/>
              </w:rPr>
            </w:pPr>
            <w:r w:rsidRPr="0060696C">
              <w:rPr>
                <w:rFonts w:ascii="Cambria" w:hAnsi="Cambria"/>
                <w:sz w:val="24"/>
                <w:szCs w:val="24"/>
              </w:rPr>
              <w:t>Experience in bioinformatics and computational biology; next-generation genomic sequence analysis; expertise in Python programming, R-program</w:t>
            </w:r>
          </w:p>
        </w:tc>
        <w:tc>
          <w:tcPr>
            <w:tcW w:w="1417" w:type="dxa"/>
            <w:shd w:val="clear" w:color="auto" w:fill="auto"/>
          </w:tcPr>
          <w:p w:rsidR="00996E44" w:rsidRPr="0060696C" w:rsidRDefault="00996E44" w:rsidP="00BA09A0">
            <w:pPr>
              <w:autoSpaceDE w:val="0"/>
              <w:autoSpaceDN w:val="0"/>
              <w:adjustRightInd w:val="0"/>
              <w:rPr>
                <w:rFonts w:ascii="Cambria" w:hAnsi="Cambria"/>
                <w:bCs/>
                <w:sz w:val="24"/>
                <w:szCs w:val="24"/>
              </w:rPr>
            </w:pPr>
            <w:r w:rsidRPr="0060696C">
              <w:rPr>
                <w:rFonts w:ascii="Cambria" w:hAnsi="Cambria"/>
                <w:sz w:val="24"/>
                <w:szCs w:val="24"/>
              </w:rPr>
              <w:t>JRF (1st &amp; 2</w:t>
            </w:r>
            <w:r w:rsidRPr="0060696C">
              <w:rPr>
                <w:rFonts w:ascii="Cambria" w:hAnsi="Cambria"/>
                <w:sz w:val="24"/>
                <w:szCs w:val="24"/>
                <w:vertAlign w:val="superscript"/>
              </w:rPr>
              <w:t>nd</w:t>
            </w:r>
            <w:r w:rsidRPr="0060696C">
              <w:rPr>
                <w:rFonts w:ascii="Cambria" w:hAnsi="Cambria"/>
                <w:sz w:val="24"/>
                <w:szCs w:val="24"/>
              </w:rPr>
              <w:t xml:space="preserve"> year): 31,000/- per month + 16% HRA</w:t>
            </w: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p>
          <w:p w:rsidR="00BA09A0" w:rsidRPr="0060696C" w:rsidRDefault="00BA09A0" w:rsidP="00BA09A0">
            <w:pPr>
              <w:pStyle w:val="ListParagraph"/>
              <w:tabs>
                <w:tab w:val="left" w:pos="360"/>
              </w:tabs>
              <w:spacing w:after="0" w:line="240" w:lineRule="auto"/>
              <w:ind w:left="0"/>
              <w:rPr>
                <w:rFonts w:ascii="Cambria" w:hAnsi="Cambria"/>
                <w:sz w:val="24"/>
                <w:szCs w:val="24"/>
              </w:rPr>
            </w:pPr>
          </w:p>
          <w:p w:rsidR="00BA09A0" w:rsidRPr="0060696C" w:rsidRDefault="00BA09A0" w:rsidP="00BA09A0">
            <w:pPr>
              <w:pStyle w:val="ListParagraph"/>
              <w:tabs>
                <w:tab w:val="left" w:pos="360"/>
              </w:tabs>
              <w:spacing w:after="0" w:line="240" w:lineRule="auto"/>
              <w:ind w:left="0"/>
              <w:rPr>
                <w:rFonts w:ascii="Cambria" w:hAnsi="Cambria"/>
                <w:sz w:val="24"/>
                <w:szCs w:val="24"/>
              </w:rPr>
            </w:pPr>
          </w:p>
          <w:p w:rsidR="00BA09A0" w:rsidRPr="0060696C" w:rsidRDefault="00BA09A0" w:rsidP="00BA09A0">
            <w:pPr>
              <w:pStyle w:val="ListParagraph"/>
              <w:tabs>
                <w:tab w:val="left" w:pos="360"/>
              </w:tabs>
              <w:spacing w:after="0" w:line="240" w:lineRule="auto"/>
              <w:ind w:left="0"/>
              <w:rPr>
                <w:rFonts w:ascii="Cambria" w:hAnsi="Cambria"/>
                <w:sz w:val="24"/>
                <w:szCs w:val="24"/>
              </w:rPr>
            </w:pPr>
          </w:p>
          <w:p w:rsidR="00BA09A0" w:rsidRPr="0060696C" w:rsidRDefault="00BA09A0" w:rsidP="00BA09A0">
            <w:pPr>
              <w:pStyle w:val="ListParagraph"/>
              <w:tabs>
                <w:tab w:val="left" w:pos="360"/>
              </w:tabs>
              <w:spacing w:after="0" w:line="240" w:lineRule="auto"/>
              <w:ind w:left="0"/>
              <w:rPr>
                <w:rFonts w:ascii="Cambria" w:hAnsi="Cambria"/>
                <w:sz w:val="24"/>
                <w:szCs w:val="24"/>
              </w:rPr>
            </w:pPr>
          </w:p>
          <w:p w:rsidR="00BA09A0" w:rsidRPr="0060696C" w:rsidRDefault="00BA09A0" w:rsidP="00BA09A0">
            <w:pPr>
              <w:pStyle w:val="ListParagraph"/>
              <w:tabs>
                <w:tab w:val="left" w:pos="360"/>
              </w:tabs>
              <w:spacing w:after="0" w:line="240" w:lineRule="auto"/>
              <w:ind w:left="0"/>
              <w:rPr>
                <w:rFonts w:ascii="Cambria" w:hAnsi="Cambria"/>
                <w:sz w:val="24"/>
                <w:szCs w:val="24"/>
              </w:rPr>
            </w:pPr>
          </w:p>
          <w:p w:rsidR="00BA09A0" w:rsidRPr="0060696C" w:rsidRDefault="00BA09A0" w:rsidP="00BA09A0">
            <w:pPr>
              <w:pStyle w:val="ListParagraph"/>
              <w:tabs>
                <w:tab w:val="left" w:pos="360"/>
              </w:tabs>
              <w:spacing w:after="0" w:line="240" w:lineRule="auto"/>
              <w:ind w:left="0"/>
              <w:rPr>
                <w:rFonts w:ascii="Cambria" w:hAnsi="Cambria"/>
                <w:sz w:val="24"/>
                <w:szCs w:val="24"/>
              </w:rPr>
            </w:pPr>
          </w:p>
          <w:p w:rsidR="00BA09A0" w:rsidRPr="0060696C" w:rsidRDefault="00BA09A0" w:rsidP="00BA09A0">
            <w:pPr>
              <w:pStyle w:val="ListParagraph"/>
              <w:tabs>
                <w:tab w:val="left" w:pos="360"/>
              </w:tabs>
              <w:spacing w:after="0" w:line="240" w:lineRule="auto"/>
              <w:ind w:left="0"/>
              <w:rPr>
                <w:rFonts w:ascii="Cambria" w:hAnsi="Cambria"/>
                <w:sz w:val="24"/>
                <w:szCs w:val="24"/>
              </w:rPr>
            </w:pPr>
          </w:p>
          <w:p w:rsidR="00BA09A0" w:rsidRPr="0060696C" w:rsidRDefault="00BA09A0" w:rsidP="00BA09A0">
            <w:pPr>
              <w:pStyle w:val="ListParagraph"/>
              <w:tabs>
                <w:tab w:val="left" w:pos="360"/>
              </w:tabs>
              <w:spacing w:after="0" w:line="240" w:lineRule="auto"/>
              <w:ind w:left="0"/>
              <w:rPr>
                <w:rFonts w:ascii="Cambria" w:hAnsi="Cambria"/>
                <w:sz w:val="24"/>
                <w:szCs w:val="24"/>
              </w:rPr>
            </w:pPr>
          </w:p>
          <w:p w:rsidR="00996E44" w:rsidRPr="0060696C" w:rsidRDefault="00996E44" w:rsidP="00BA09A0">
            <w:pPr>
              <w:pStyle w:val="ListParagraph"/>
              <w:tabs>
                <w:tab w:val="left" w:pos="360"/>
              </w:tabs>
              <w:spacing w:after="0" w:line="240" w:lineRule="auto"/>
              <w:ind w:left="0"/>
              <w:rPr>
                <w:rFonts w:ascii="Cambria" w:hAnsi="Cambria"/>
                <w:sz w:val="24"/>
                <w:szCs w:val="24"/>
              </w:rPr>
            </w:pPr>
            <w:r w:rsidRPr="0060696C">
              <w:rPr>
                <w:rFonts w:ascii="Cambria" w:hAnsi="Cambria"/>
                <w:sz w:val="24"/>
                <w:szCs w:val="24"/>
              </w:rPr>
              <w:t>3</w:t>
            </w:r>
            <w:r w:rsidRPr="0060696C">
              <w:rPr>
                <w:rFonts w:ascii="Cambria" w:hAnsi="Cambria"/>
                <w:sz w:val="24"/>
                <w:szCs w:val="24"/>
                <w:vertAlign w:val="superscript"/>
              </w:rPr>
              <w:t>rd</w:t>
            </w:r>
            <w:r w:rsidRPr="0060696C">
              <w:rPr>
                <w:rFonts w:ascii="Cambria" w:hAnsi="Cambria"/>
                <w:sz w:val="24"/>
                <w:szCs w:val="24"/>
              </w:rPr>
              <w:t xml:space="preserve"> year (SRF)</w:t>
            </w:r>
          </w:p>
          <w:p w:rsidR="00996E44" w:rsidRPr="0060696C" w:rsidRDefault="00996E44" w:rsidP="00BA09A0">
            <w:pPr>
              <w:pStyle w:val="ListParagraph"/>
              <w:tabs>
                <w:tab w:val="left" w:pos="360"/>
              </w:tabs>
              <w:spacing w:after="0" w:line="240" w:lineRule="auto"/>
              <w:ind w:left="0"/>
              <w:rPr>
                <w:rFonts w:ascii="Cambria" w:hAnsi="Cambria"/>
                <w:sz w:val="24"/>
                <w:szCs w:val="24"/>
              </w:rPr>
            </w:pPr>
            <w:r w:rsidRPr="0060696C">
              <w:rPr>
                <w:rFonts w:ascii="Cambria" w:hAnsi="Cambria"/>
                <w:sz w:val="24"/>
                <w:szCs w:val="24"/>
              </w:rPr>
              <w:t>35,000/- per month + 16% HRA</w:t>
            </w:r>
          </w:p>
        </w:tc>
        <w:tc>
          <w:tcPr>
            <w:tcW w:w="2126" w:type="dxa"/>
            <w:shd w:val="clear" w:color="auto" w:fill="auto"/>
          </w:tcPr>
          <w:p w:rsidR="00996E44" w:rsidRPr="0060696C" w:rsidRDefault="00996E44" w:rsidP="00843E12">
            <w:pPr>
              <w:pStyle w:val="ListParagraph"/>
              <w:tabs>
                <w:tab w:val="left" w:pos="360"/>
              </w:tabs>
              <w:spacing w:after="0" w:line="240" w:lineRule="auto"/>
              <w:ind w:left="0"/>
              <w:jc w:val="both"/>
              <w:rPr>
                <w:rFonts w:ascii="Cambria" w:hAnsi="Cambria"/>
                <w:sz w:val="24"/>
                <w:szCs w:val="24"/>
              </w:rPr>
            </w:pPr>
            <w:r w:rsidRPr="0060696C">
              <w:rPr>
                <w:rFonts w:ascii="Cambria" w:hAnsi="Cambria"/>
                <w:sz w:val="24"/>
                <w:szCs w:val="24"/>
              </w:rPr>
              <w:t>1.  Analysis of next generation sequence data on genomes and transcriptomes;</w:t>
            </w:r>
          </w:p>
          <w:p w:rsidR="00996E44" w:rsidRPr="0060696C" w:rsidRDefault="00996E44" w:rsidP="00843E12">
            <w:pPr>
              <w:pStyle w:val="ListParagraph"/>
              <w:tabs>
                <w:tab w:val="left" w:pos="360"/>
              </w:tabs>
              <w:spacing w:after="0" w:line="240" w:lineRule="auto"/>
              <w:ind w:left="0"/>
              <w:jc w:val="both"/>
              <w:rPr>
                <w:rFonts w:ascii="Cambria" w:hAnsi="Cambria"/>
                <w:sz w:val="24"/>
                <w:szCs w:val="24"/>
              </w:rPr>
            </w:pPr>
            <w:r w:rsidRPr="0060696C">
              <w:rPr>
                <w:rFonts w:ascii="Cambria" w:hAnsi="Cambria"/>
                <w:sz w:val="24"/>
                <w:szCs w:val="24"/>
              </w:rPr>
              <w:t>2. Development of Python-based scripts for custom-design sequence data analysis;</w:t>
            </w:r>
          </w:p>
          <w:p w:rsidR="00996E44" w:rsidRPr="0060696C" w:rsidRDefault="00996E44" w:rsidP="00843E12">
            <w:pPr>
              <w:pStyle w:val="ListParagraph"/>
              <w:tabs>
                <w:tab w:val="left" w:pos="360"/>
              </w:tabs>
              <w:spacing w:after="0" w:line="240" w:lineRule="auto"/>
              <w:ind w:left="0"/>
              <w:jc w:val="both"/>
              <w:rPr>
                <w:rFonts w:ascii="Cambria" w:hAnsi="Cambria"/>
                <w:sz w:val="24"/>
                <w:szCs w:val="24"/>
              </w:rPr>
            </w:pPr>
            <w:r w:rsidRPr="0060696C">
              <w:rPr>
                <w:rFonts w:ascii="Cambria" w:hAnsi="Cambria"/>
                <w:sz w:val="24"/>
                <w:szCs w:val="24"/>
              </w:rPr>
              <w:t>3. Preparation of the progress report and manuscript</w:t>
            </w:r>
          </w:p>
          <w:p w:rsidR="00996E44" w:rsidRPr="0060696C" w:rsidRDefault="00996E44" w:rsidP="00843E12">
            <w:pPr>
              <w:pStyle w:val="ListParagraph"/>
              <w:tabs>
                <w:tab w:val="left" w:pos="360"/>
              </w:tabs>
              <w:spacing w:after="0" w:line="240" w:lineRule="auto"/>
              <w:ind w:left="0"/>
              <w:jc w:val="both"/>
              <w:rPr>
                <w:rFonts w:ascii="Cambria" w:hAnsi="Cambria"/>
                <w:sz w:val="24"/>
                <w:szCs w:val="24"/>
              </w:rPr>
            </w:pPr>
          </w:p>
        </w:tc>
      </w:tr>
    </w:tbl>
    <w:p w:rsidR="00996E44" w:rsidRPr="0060696C" w:rsidRDefault="00996E44" w:rsidP="00996E44">
      <w:pPr>
        <w:pStyle w:val="ListParagraph"/>
        <w:tabs>
          <w:tab w:val="left" w:pos="360"/>
        </w:tabs>
        <w:spacing w:after="0" w:line="240" w:lineRule="auto"/>
        <w:ind w:left="360"/>
        <w:jc w:val="both"/>
        <w:rPr>
          <w:rFonts w:ascii="Cambria" w:hAnsi="Cambria"/>
        </w:rPr>
      </w:pPr>
    </w:p>
    <w:p w:rsidR="00996E44" w:rsidRPr="0060696C" w:rsidRDefault="00BA09A0" w:rsidP="00996E44">
      <w:pPr>
        <w:pStyle w:val="ListParagraph"/>
        <w:tabs>
          <w:tab w:val="left" w:pos="360"/>
        </w:tabs>
        <w:spacing w:after="0" w:line="240" w:lineRule="auto"/>
        <w:ind w:left="360"/>
        <w:jc w:val="both"/>
        <w:rPr>
          <w:rFonts w:ascii="Cambria" w:hAnsi="Cambria"/>
          <w:sz w:val="26"/>
          <w:szCs w:val="26"/>
        </w:rPr>
      </w:pPr>
      <w:r w:rsidRPr="0060696C">
        <w:rPr>
          <w:rFonts w:ascii="Cambria" w:hAnsi="Cambria"/>
          <w:sz w:val="26"/>
          <w:szCs w:val="26"/>
        </w:rPr>
        <w:t>For</w:t>
      </w:r>
      <w:r w:rsidR="00996E44" w:rsidRPr="0060696C">
        <w:rPr>
          <w:rFonts w:ascii="Cambria" w:hAnsi="Cambria"/>
          <w:sz w:val="26"/>
          <w:szCs w:val="26"/>
        </w:rPr>
        <w:t xml:space="preserve"> JRF Emoluments and Eligibility conditions are as per DST OM: SR/S9/Z-08/2018 dated January 30, 2019</w:t>
      </w:r>
      <w:r w:rsidRPr="0060696C">
        <w:rPr>
          <w:rFonts w:ascii="Cambria" w:hAnsi="Cambria"/>
          <w:sz w:val="26"/>
          <w:szCs w:val="26"/>
        </w:rPr>
        <w:t>.</w:t>
      </w:r>
    </w:p>
    <w:p w:rsidR="00996E44" w:rsidRPr="0060696C" w:rsidRDefault="00996E44" w:rsidP="00996E44">
      <w:pPr>
        <w:rPr>
          <w:rFonts w:ascii="Cambria" w:hAnsi="Cambria"/>
          <w:sz w:val="26"/>
          <w:szCs w:val="26"/>
        </w:rPr>
      </w:pPr>
    </w:p>
    <w:p w:rsidR="00BA09A0" w:rsidRPr="0060696C" w:rsidRDefault="00BA09A0" w:rsidP="00BA09A0">
      <w:pPr>
        <w:jc w:val="both"/>
        <w:rPr>
          <w:rFonts w:ascii="Cambria" w:hAnsi="Cambria"/>
          <w:sz w:val="28"/>
          <w:szCs w:val="28"/>
        </w:rPr>
      </w:pPr>
      <w:r w:rsidRPr="0060696C">
        <w:rPr>
          <w:rFonts w:ascii="Cambria" w:hAnsi="Cambria"/>
          <w:b/>
          <w:bCs/>
          <w:sz w:val="28"/>
          <w:szCs w:val="28"/>
          <w:u w:val="single"/>
        </w:rPr>
        <w:t>Age:</w:t>
      </w:r>
      <w:r w:rsidRPr="0060696C">
        <w:rPr>
          <w:rFonts w:ascii="Cambria" w:hAnsi="Cambria"/>
          <w:b/>
          <w:bCs/>
          <w:sz w:val="28"/>
          <w:szCs w:val="28"/>
        </w:rPr>
        <w:t xml:space="preserve"> </w:t>
      </w:r>
    </w:p>
    <w:p w:rsidR="00BA09A0" w:rsidRPr="0060696C" w:rsidRDefault="00BA09A0" w:rsidP="00BA09A0">
      <w:pPr>
        <w:jc w:val="both"/>
        <w:rPr>
          <w:rFonts w:ascii="Cambria" w:hAnsi="Cambria"/>
          <w:sz w:val="26"/>
          <w:szCs w:val="26"/>
        </w:rPr>
      </w:pPr>
      <w:r w:rsidRPr="0060696C">
        <w:rPr>
          <w:rFonts w:ascii="Cambria" w:hAnsi="Cambria"/>
          <w:sz w:val="26"/>
          <w:szCs w:val="26"/>
        </w:rPr>
        <w:t>28 years (Relaxation is admissible in the case of SC/ST/OBC/PD and women candidates as per GOI instructions)</w:t>
      </w:r>
    </w:p>
    <w:p w:rsidR="00996E44" w:rsidRPr="0060696C" w:rsidRDefault="00996E44" w:rsidP="00996E44">
      <w:pPr>
        <w:pStyle w:val="ListParagraph"/>
        <w:tabs>
          <w:tab w:val="left" w:pos="360"/>
        </w:tabs>
        <w:spacing w:after="0" w:line="240" w:lineRule="auto"/>
        <w:ind w:left="0"/>
        <w:jc w:val="both"/>
        <w:rPr>
          <w:rFonts w:ascii="Cambria" w:hAnsi="Cambria"/>
          <w:b/>
          <w:sz w:val="24"/>
          <w:szCs w:val="24"/>
        </w:rPr>
      </w:pPr>
    </w:p>
    <w:p w:rsidR="00B63D6D" w:rsidRPr="0060696C" w:rsidRDefault="00B63D6D" w:rsidP="00BA09A0">
      <w:pPr>
        <w:spacing w:after="0" w:line="240" w:lineRule="auto"/>
        <w:jc w:val="center"/>
        <w:rPr>
          <w:rFonts w:ascii="Cambria" w:hAnsi="Cambria"/>
          <w:b/>
          <w:bCs/>
          <w:sz w:val="28"/>
          <w:szCs w:val="28"/>
          <w:u w:val="single"/>
        </w:rPr>
      </w:pPr>
    </w:p>
    <w:p w:rsidR="000238D5" w:rsidRDefault="000238D5" w:rsidP="00BA09A0">
      <w:pPr>
        <w:spacing w:after="0" w:line="240" w:lineRule="auto"/>
        <w:jc w:val="center"/>
        <w:rPr>
          <w:rFonts w:ascii="Cambria" w:hAnsi="Cambria"/>
          <w:b/>
          <w:bCs/>
          <w:sz w:val="30"/>
          <w:szCs w:val="30"/>
          <w:u w:val="single"/>
        </w:rPr>
      </w:pPr>
    </w:p>
    <w:p w:rsidR="000238D5" w:rsidRDefault="000238D5" w:rsidP="00BA09A0">
      <w:pPr>
        <w:spacing w:after="0" w:line="240" w:lineRule="auto"/>
        <w:jc w:val="center"/>
        <w:rPr>
          <w:rFonts w:ascii="Cambria" w:hAnsi="Cambria"/>
          <w:b/>
          <w:bCs/>
          <w:sz w:val="30"/>
          <w:szCs w:val="30"/>
          <w:u w:val="single"/>
        </w:rPr>
      </w:pPr>
    </w:p>
    <w:p w:rsidR="00BA09A0" w:rsidRPr="00016B3A" w:rsidRDefault="00BA09A0" w:rsidP="00BA09A0">
      <w:pPr>
        <w:spacing w:after="0" w:line="240" w:lineRule="auto"/>
        <w:jc w:val="center"/>
        <w:rPr>
          <w:rFonts w:ascii="Cambria" w:hAnsi="Cambria"/>
          <w:b/>
          <w:bCs/>
          <w:sz w:val="26"/>
          <w:szCs w:val="26"/>
          <w:u w:val="single"/>
        </w:rPr>
      </w:pPr>
      <w:r w:rsidRPr="00016B3A">
        <w:rPr>
          <w:rFonts w:ascii="Cambria" w:hAnsi="Cambria"/>
          <w:b/>
          <w:bCs/>
          <w:sz w:val="26"/>
          <w:szCs w:val="26"/>
          <w:u w:val="single"/>
        </w:rPr>
        <w:lastRenderedPageBreak/>
        <w:t>Application Procedure</w:t>
      </w:r>
    </w:p>
    <w:p w:rsidR="00BA09A0" w:rsidRPr="0060696C" w:rsidRDefault="00BA09A0" w:rsidP="00BA09A0">
      <w:pPr>
        <w:spacing w:after="0" w:line="240" w:lineRule="auto"/>
        <w:jc w:val="center"/>
        <w:rPr>
          <w:rFonts w:ascii="Cambria" w:hAnsi="Cambria"/>
          <w:sz w:val="28"/>
          <w:szCs w:val="28"/>
          <w:u w:val="single"/>
        </w:rPr>
      </w:pPr>
    </w:p>
    <w:p w:rsidR="00B63D6D" w:rsidRPr="0060696C" w:rsidRDefault="00BA09A0" w:rsidP="00BA09A0">
      <w:pPr>
        <w:spacing w:after="0" w:line="240" w:lineRule="auto"/>
        <w:ind w:left="360"/>
        <w:jc w:val="both"/>
        <w:rPr>
          <w:rFonts w:ascii="Cambria" w:hAnsi="Cambria"/>
          <w:sz w:val="26"/>
          <w:szCs w:val="26"/>
        </w:rPr>
      </w:pPr>
      <w:r w:rsidRPr="0060696C">
        <w:rPr>
          <w:rFonts w:ascii="Cambria" w:hAnsi="Cambria"/>
          <w:sz w:val="26"/>
          <w:szCs w:val="26"/>
        </w:rPr>
        <w:t>All interested candidates should send completely filled application form (single adobe pdf file) available on institu</w:t>
      </w:r>
      <w:r w:rsidR="0060696C" w:rsidRPr="0060696C">
        <w:rPr>
          <w:rFonts w:ascii="Cambria" w:hAnsi="Cambria"/>
          <w:sz w:val="26"/>
          <w:szCs w:val="26"/>
        </w:rPr>
        <w:t xml:space="preserve">te website through email till </w:t>
      </w:r>
      <w:r w:rsidR="00D22ACE" w:rsidRPr="00D22ACE">
        <w:rPr>
          <w:rFonts w:ascii="Cambria" w:hAnsi="Cambria"/>
          <w:b/>
          <w:bCs/>
          <w:color w:val="0070C0"/>
          <w:sz w:val="26"/>
          <w:szCs w:val="26"/>
        </w:rPr>
        <w:t>08-</w:t>
      </w:r>
      <w:r w:rsidR="0060696C" w:rsidRPr="00D22ACE">
        <w:rPr>
          <w:rFonts w:ascii="Cambria" w:hAnsi="Cambria"/>
          <w:b/>
          <w:bCs/>
          <w:color w:val="0070C0"/>
          <w:sz w:val="26"/>
          <w:szCs w:val="26"/>
        </w:rPr>
        <w:t>12</w:t>
      </w:r>
      <w:r w:rsidRPr="00D22ACE">
        <w:rPr>
          <w:rFonts w:ascii="Cambria" w:hAnsi="Cambria"/>
          <w:b/>
          <w:bCs/>
          <w:color w:val="0070C0"/>
          <w:sz w:val="26"/>
          <w:szCs w:val="26"/>
        </w:rPr>
        <w:t>-2022</w:t>
      </w:r>
      <w:r w:rsidRPr="00D22ACE">
        <w:rPr>
          <w:rFonts w:ascii="Cambria" w:hAnsi="Cambria"/>
          <w:color w:val="0070C0"/>
          <w:sz w:val="26"/>
          <w:szCs w:val="26"/>
        </w:rPr>
        <w:t xml:space="preserve"> </w:t>
      </w:r>
      <w:r w:rsidRPr="0060696C">
        <w:rPr>
          <w:rFonts w:ascii="Cambria" w:hAnsi="Cambria"/>
          <w:sz w:val="26"/>
          <w:szCs w:val="26"/>
        </w:rPr>
        <w:t xml:space="preserve">on email id </w:t>
      </w:r>
      <w:r w:rsidRPr="00D22ACE">
        <w:rPr>
          <w:rFonts w:ascii="Cambria" w:hAnsi="Cambria"/>
          <w:b/>
          <w:bCs/>
          <w:color w:val="0070C0"/>
          <w:sz w:val="26"/>
          <w:szCs w:val="26"/>
        </w:rPr>
        <w:t>recttscholarnabi@gmail.com</w:t>
      </w:r>
      <w:r w:rsidRPr="00D22ACE">
        <w:rPr>
          <w:rFonts w:ascii="Cambria" w:hAnsi="Cambria"/>
          <w:color w:val="0070C0"/>
          <w:sz w:val="26"/>
          <w:szCs w:val="26"/>
        </w:rPr>
        <w:t xml:space="preserve">  </w:t>
      </w:r>
    </w:p>
    <w:p w:rsidR="00B63D6D" w:rsidRPr="0060696C" w:rsidRDefault="00B63D6D" w:rsidP="00BA09A0">
      <w:pPr>
        <w:spacing w:after="0" w:line="240" w:lineRule="auto"/>
        <w:ind w:left="360"/>
        <w:jc w:val="both"/>
        <w:rPr>
          <w:rFonts w:ascii="Cambria" w:hAnsi="Cambria"/>
          <w:sz w:val="12"/>
          <w:szCs w:val="12"/>
        </w:rPr>
      </w:pPr>
    </w:p>
    <w:p w:rsidR="00016B3A" w:rsidRPr="00016B3A" w:rsidRDefault="00016B3A" w:rsidP="00016B3A">
      <w:pPr>
        <w:pStyle w:val="ListParagraph"/>
        <w:numPr>
          <w:ilvl w:val="0"/>
          <w:numId w:val="2"/>
        </w:numPr>
        <w:spacing w:after="0" w:line="240" w:lineRule="auto"/>
        <w:jc w:val="both"/>
        <w:rPr>
          <w:rFonts w:ascii="Cambria" w:hAnsi="Cambria"/>
          <w:sz w:val="26"/>
          <w:szCs w:val="26"/>
        </w:rPr>
      </w:pPr>
      <w:r w:rsidRPr="00016B3A">
        <w:rPr>
          <w:rFonts w:ascii="Cambria" w:hAnsi="Cambria"/>
          <w:sz w:val="26"/>
          <w:szCs w:val="26"/>
        </w:rPr>
        <w:t>Applications sent without proper synopsis sheet will not be considered.</w:t>
      </w:r>
    </w:p>
    <w:p w:rsidR="00016B3A" w:rsidRPr="00016B3A" w:rsidRDefault="00016B3A" w:rsidP="00016B3A">
      <w:pPr>
        <w:pStyle w:val="ListParagraph"/>
        <w:numPr>
          <w:ilvl w:val="0"/>
          <w:numId w:val="2"/>
        </w:numPr>
        <w:spacing w:after="0" w:line="240" w:lineRule="auto"/>
        <w:jc w:val="both"/>
        <w:rPr>
          <w:rFonts w:ascii="Cambria" w:hAnsi="Cambria"/>
          <w:sz w:val="26"/>
          <w:szCs w:val="26"/>
        </w:rPr>
      </w:pPr>
      <w:r w:rsidRPr="00016B3A">
        <w:rPr>
          <w:rFonts w:ascii="Cambria" w:hAnsi="Cambria"/>
          <w:sz w:val="26"/>
          <w:szCs w:val="26"/>
        </w:rPr>
        <w:t>The application form received after the last date will not be considered.</w:t>
      </w:r>
    </w:p>
    <w:p w:rsidR="00B63D6D" w:rsidRPr="00D22ACE" w:rsidRDefault="00016B3A" w:rsidP="00016B3A">
      <w:pPr>
        <w:pStyle w:val="ListParagraph"/>
        <w:numPr>
          <w:ilvl w:val="0"/>
          <w:numId w:val="2"/>
        </w:numPr>
        <w:spacing w:after="0" w:line="240" w:lineRule="auto"/>
        <w:jc w:val="both"/>
        <w:rPr>
          <w:rFonts w:ascii="Cambria" w:hAnsi="Cambria"/>
          <w:b/>
          <w:bCs/>
          <w:sz w:val="26"/>
          <w:szCs w:val="26"/>
        </w:rPr>
      </w:pPr>
      <w:r w:rsidRPr="00016B3A">
        <w:rPr>
          <w:rFonts w:ascii="Cambria" w:hAnsi="Cambria"/>
          <w:sz w:val="26"/>
          <w:szCs w:val="26"/>
        </w:rPr>
        <w:t>Last date of Application submission –</w:t>
      </w:r>
      <w:r w:rsidR="00D22ACE">
        <w:rPr>
          <w:rFonts w:ascii="Cambria" w:hAnsi="Cambria"/>
          <w:sz w:val="26"/>
          <w:szCs w:val="26"/>
        </w:rPr>
        <w:t xml:space="preserve"> </w:t>
      </w:r>
      <w:r w:rsidR="00D22ACE" w:rsidRPr="00D22ACE">
        <w:rPr>
          <w:rFonts w:ascii="Cambria" w:hAnsi="Cambria"/>
          <w:b/>
          <w:bCs/>
          <w:color w:val="0070C0"/>
          <w:sz w:val="26"/>
          <w:szCs w:val="26"/>
        </w:rPr>
        <w:t>08-12</w:t>
      </w:r>
      <w:r w:rsidRPr="00D22ACE">
        <w:rPr>
          <w:rFonts w:ascii="Cambria" w:hAnsi="Cambria"/>
          <w:b/>
          <w:bCs/>
          <w:color w:val="0070C0"/>
          <w:sz w:val="26"/>
          <w:szCs w:val="26"/>
        </w:rPr>
        <w:t>-2022 (17:30 hrs)</w:t>
      </w:r>
    </w:p>
    <w:p w:rsidR="00016B3A" w:rsidRPr="00016B3A" w:rsidRDefault="00016B3A" w:rsidP="00016B3A">
      <w:pPr>
        <w:pStyle w:val="ListParagraph"/>
        <w:spacing w:after="0" w:line="240" w:lineRule="auto"/>
        <w:ind w:left="1080"/>
        <w:jc w:val="both"/>
        <w:rPr>
          <w:rFonts w:ascii="Cambria" w:hAnsi="Cambria"/>
          <w:sz w:val="24"/>
          <w:szCs w:val="24"/>
        </w:rPr>
      </w:pPr>
    </w:p>
    <w:p w:rsidR="00BA09A0" w:rsidRPr="00016B3A" w:rsidRDefault="00BA09A0" w:rsidP="00B63D6D">
      <w:pPr>
        <w:spacing w:after="0" w:line="240" w:lineRule="auto"/>
        <w:ind w:left="360"/>
        <w:jc w:val="center"/>
        <w:rPr>
          <w:rFonts w:ascii="Cambria" w:hAnsi="Cambria"/>
          <w:b/>
          <w:bCs/>
          <w:sz w:val="26"/>
          <w:szCs w:val="26"/>
          <w:u w:val="single"/>
        </w:rPr>
      </w:pPr>
      <w:r w:rsidRPr="00016B3A">
        <w:rPr>
          <w:rFonts w:ascii="Cambria" w:hAnsi="Cambria"/>
          <w:b/>
          <w:bCs/>
          <w:sz w:val="26"/>
          <w:szCs w:val="26"/>
          <w:u w:val="single"/>
        </w:rPr>
        <w:t>Kindly note the following important points</w:t>
      </w:r>
    </w:p>
    <w:p w:rsidR="00BA09A0" w:rsidRPr="00016B3A" w:rsidRDefault="00BA09A0" w:rsidP="00BA09A0">
      <w:pPr>
        <w:spacing w:after="0" w:line="240" w:lineRule="auto"/>
        <w:jc w:val="both"/>
        <w:rPr>
          <w:rFonts w:ascii="Cambria" w:hAnsi="Cambria"/>
          <w:sz w:val="26"/>
          <w:szCs w:val="26"/>
        </w:rPr>
      </w:pPr>
    </w:p>
    <w:p w:rsidR="00BA09A0" w:rsidRPr="00016B3A" w:rsidRDefault="00BA09A0" w:rsidP="00BA09A0">
      <w:pPr>
        <w:spacing w:after="0" w:line="240" w:lineRule="auto"/>
        <w:jc w:val="both"/>
        <w:rPr>
          <w:rFonts w:ascii="Cambria" w:hAnsi="Cambria"/>
          <w:sz w:val="10"/>
          <w:szCs w:val="10"/>
        </w:rPr>
      </w:pPr>
    </w:p>
    <w:p w:rsidR="00BA09A0" w:rsidRPr="00016B3A" w:rsidRDefault="00BA09A0" w:rsidP="00BA09A0">
      <w:pPr>
        <w:pStyle w:val="ListParagraph"/>
        <w:spacing w:after="0" w:line="240" w:lineRule="auto"/>
        <w:jc w:val="center"/>
        <w:rPr>
          <w:rFonts w:ascii="Cambria" w:hAnsi="Cambria"/>
          <w:b/>
          <w:bCs/>
          <w:sz w:val="26"/>
          <w:szCs w:val="26"/>
          <w:u w:val="single"/>
        </w:rPr>
      </w:pPr>
      <w:r w:rsidRPr="00016B3A">
        <w:rPr>
          <w:rFonts w:ascii="Cambria" w:hAnsi="Cambria"/>
          <w:b/>
          <w:bCs/>
          <w:sz w:val="26"/>
          <w:szCs w:val="26"/>
          <w:u w:val="single"/>
        </w:rPr>
        <w:t>(Application and selection process)</w:t>
      </w:r>
    </w:p>
    <w:p w:rsidR="00BA09A0" w:rsidRPr="00016B3A" w:rsidRDefault="00BA09A0" w:rsidP="00BA09A0">
      <w:pPr>
        <w:pStyle w:val="ListParagraph"/>
        <w:spacing w:after="0" w:line="240" w:lineRule="auto"/>
        <w:jc w:val="both"/>
        <w:rPr>
          <w:rFonts w:ascii="Cambria" w:hAnsi="Cambria"/>
          <w:sz w:val="26"/>
          <w:szCs w:val="26"/>
        </w:rPr>
      </w:pPr>
    </w:p>
    <w:p w:rsidR="00BA09A0" w:rsidRPr="0060696C" w:rsidRDefault="00BA09A0" w:rsidP="0060696C">
      <w:pPr>
        <w:spacing w:after="0"/>
        <w:jc w:val="both"/>
        <w:rPr>
          <w:rFonts w:ascii="Cambria" w:hAnsi="Cambria"/>
          <w:sz w:val="26"/>
          <w:szCs w:val="26"/>
        </w:rPr>
      </w:pPr>
      <w:r w:rsidRPr="0060696C">
        <w:rPr>
          <w:rFonts w:ascii="Cambria" w:hAnsi="Cambria"/>
          <w:sz w:val="26"/>
          <w:szCs w:val="26"/>
        </w:rPr>
        <w:t xml:space="preserve">1. Kindly don’t send the hardcopy of the advertisement form. </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 xml:space="preserve">2. Incomplete application forms and applications that are not in proper format may be summarily rejected. </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 xml:space="preserve">3. The applications should be submitted strictly as per the prescribed format that can be downloaded from the NABI website. </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 xml:space="preserve">4. Kindly send complete filled application form through email only. </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5. Candidates applying for more than one option can give their preference in the same application by ticking multiple options. No need to submit a separate application form for each option.</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 xml:space="preserve">6. Kindly don’t send any document with application form. Candidates will be provisionally shortlisted on the basis of information given in the application form. All document related to eligibility i.e. Age, Educational Qualification, Experience etc. (in original) will be verified at later stage before issuing the offer/award letter. </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7. No application form will be</w:t>
      </w:r>
      <w:r w:rsidR="00B63D6D" w:rsidRPr="0060696C">
        <w:rPr>
          <w:rFonts w:ascii="Cambria" w:hAnsi="Cambria"/>
          <w:sz w:val="26"/>
          <w:szCs w:val="26"/>
        </w:rPr>
        <w:t xml:space="preserve"> accepted after due date i.e. </w:t>
      </w:r>
      <w:r w:rsidR="0060696C" w:rsidRPr="00D22ACE">
        <w:rPr>
          <w:rFonts w:ascii="Cambria" w:hAnsi="Cambria"/>
          <w:b/>
          <w:bCs/>
          <w:color w:val="0070C0"/>
          <w:sz w:val="26"/>
          <w:szCs w:val="26"/>
        </w:rPr>
        <w:t>08-12-2022</w:t>
      </w:r>
      <w:r w:rsidR="00B63D6D" w:rsidRPr="0060696C">
        <w:rPr>
          <w:rFonts w:ascii="Cambria" w:hAnsi="Cambria"/>
          <w:sz w:val="26"/>
          <w:szCs w:val="26"/>
        </w:rPr>
        <w:t>.</w:t>
      </w:r>
      <w:r w:rsidRPr="0060696C">
        <w:rPr>
          <w:rFonts w:ascii="Cambria" w:hAnsi="Cambria"/>
          <w:sz w:val="26"/>
          <w:szCs w:val="26"/>
        </w:rPr>
        <w:t xml:space="preserve"> </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 xml:space="preserve">8. Eligible candidates will be informed via e-mail for interview schedule. </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 xml:space="preserve">9. Candidates should ensure that information mentioned in the application form is accurate. Once the application form is submitted no further request regarding any changes / information in the application form will be considered. </w:t>
      </w:r>
    </w:p>
    <w:p w:rsidR="00BA09A0" w:rsidRPr="0060696C" w:rsidRDefault="00BA09A0" w:rsidP="0060696C">
      <w:pPr>
        <w:spacing w:after="0"/>
        <w:jc w:val="both"/>
        <w:rPr>
          <w:rFonts w:ascii="Cambria" w:hAnsi="Cambria"/>
          <w:sz w:val="26"/>
          <w:szCs w:val="26"/>
        </w:rPr>
      </w:pPr>
      <w:r w:rsidRPr="0060696C">
        <w:rPr>
          <w:rFonts w:ascii="Cambria" w:hAnsi="Cambria"/>
          <w:sz w:val="26"/>
          <w:szCs w:val="26"/>
        </w:rPr>
        <w:t xml:space="preserve">10. Eligible candidates will be interviewed through video conferencing mode by duly constituted selection committee. </w:t>
      </w:r>
    </w:p>
    <w:p w:rsidR="00026DD8" w:rsidRPr="00016B3A" w:rsidRDefault="00BA09A0" w:rsidP="00016B3A">
      <w:pPr>
        <w:spacing w:after="0"/>
        <w:jc w:val="both"/>
        <w:rPr>
          <w:rFonts w:ascii="Cambria" w:hAnsi="Cambria"/>
          <w:color w:val="222222"/>
          <w:sz w:val="26"/>
          <w:szCs w:val="26"/>
          <w:shd w:val="clear" w:color="auto" w:fill="FFFFFF"/>
        </w:rPr>
      </w:pPr>
      <w:r w:rsidRPr="0060696C">
        <w:rPr>
          <w:rFonts w:ascii="Cambria" w:hAnsi="Cambria"/>
          <w:sz w:val="26"/>
          <w:szCs w:val="26"/>
        </w:rPr>
        <w:t xml:space="preserve">11. Any changes in the last date for submission of application form, procedure for selection, important points etc. shall be available only in NABI website. Interested candidates may kindly see the NABI website before applying for the same. </w:t>
      </w:r>
    </w:p>
    <w:p w:rsidR="008848A8" w:rsidRPr="0060696C" w:rsidRDefault="008848A8" w:rsidP="00026DD8">
      <w:pPr>
        <w:spacing w:after="0" w:line="240" w:lineRule="auto"/>
        <w:rPr>
          <w:rFonts w:ascii="Cambria" w:hAnsi="Cambria"/>
          <w:sz w:val="26"/>
          <w:szCs w:val="26"/>
        </w:rPr>
      </w:pPr>
    </w:p>
    <w:p w:rsidR="008848A8" w:rsidRPr="0060696C" w:rsidRDefault="008848A8" w:rsidP="00026DD8">
      <w:pPr>
        <w:spacing w:after="0" w:line="240" w:lineRule="auto"/>
        <w:rPr>
          <w:rFonts w:ascii="Cambria" w:hAnsi="Cambria"/>
          <w:sz w:val="26"/>
          <w:szCs w:val="26"/>
        </w:rPr>
      </w:pPr>
    </w:p>
    <w:p w:rsidR="00026DD8" w:rsidRPr="0060696C" w:rsidRDefault="00BA09A0" w:rsidP="00B63D6D">
      <w:pPr>
        <w:spacing w:after="0" w:line="240" w:lineRule="auto"/>
        <w:jc w:val="right"/>
        <w:rPr>
          <w:rFonts w:ascii="Cambria" w:hAnsi="Cambria"/>
          <w:b/>
          <w:bCs/>
          <w:color w:val="222222"/>
          <w:sz w:val="30"/>
          <w:szCs w:val="30"/>
          <w:u w:val="single"/>
          <w:shd w:val="clear" w:color="auto" w:fill="FFFFFF"/>
        </w:rPr>
      </w:pPr>
      <w:r w:rsidRPr="0060696C">
        <w:rPr>
          <w:rFonts w:ascii="Cambria" w:hAnsi="Cambria"/>
          <w:b/>
          <w:bCs/>
          <w:color w:val="222222"/>
          <w:sz w:val="30"/>
          <w:szCs w:val="30"/>
          <w:shd w:val="clear" w:color="auto" w:fill="FFFFFF"/>
        </w:rPr>
        <w:t xml:space="preserve">     </w:t>
      </w:r>
      <w:r w:rsidR="00026DD8" w:rsidRPr="0060696C">
        <w:rPr>
          <w:rFonts w:ascii="Cambria" w:hAnsi="Cambria"/>
          <w:b/>
          <w:bCs/>
          <w:color w:val="222222"/>
          <w:sz w:val="30"/>
          <w:szCs w:val="30"/>
          <w:shd w:val="clear" w:color="auto" w:fill="FFFFFF"/>
        </w:rPr>
        <w:t xml:space="preserve">  </w:t>
      </w:r>
      <w:r w:rsidR="00026DD8" w:rsidRPr="0060696C">
        <w:rPr>
          <w:rFonts w:ascii="Cambria" w:hAnsi="Cambria"/>
          <w:b/>
          <w:bCs/>
          <w:color w:val="222222"/>
          <w:sz w:val="30"/>
          <w:szCs w:val="30"/>
          <w:u w:val="single"/>
          <w:shd w:val="clear" w:color="auto" w:fill="FFFFFF"/>
        </w:rPr>
        <w:t>Manager Administration</w:t>
      </w:r>
    </w:p>
    <w:p w:rsidR="00026DD8" w:rsidRPr="0060696C" w:rsidRDefault="00026DD8" w:rsidP="00BA09A0">
      <w:pPr>
        <w:spacing w:after="0" w:line="240" w:lineRule="auto"/>
        <w:jc w:val="right"/>
        <w:rPr>
          <w:rFonts w:ascii="Cambria" w:hAnsi="Cambria"/>
          <w:b/>
          <w:bCs/>
          <w:i/>
          <w:iCs/>
          <w:sz w:val="28"/>
          <w:szCs w:val="28"/>
          <w:u w:val="single"/>
        </w:rPr>
      </w:pPr>
    </w:p>
    <w:p w:rsidR="00026DD8" w:rsidRPr="0060696C" w:rsidRDefault="00026DD8" w:rsidP="00026DD8">
      <w:pPr>
        <w:spacing w:after="0" w:line="240" w:lineRule="auto"/>
        <w:rPr>
          <w:rFonts w:ascii="Cambria" w:hAnsi="Cambria"/>
          <w:color w:val="222222"/>
          <w:sz w:val="24"/>
          <w:szCs w:val="24"/>
          <w:shd w:val="clear" w:color="auto" w:fill="FFFFFF"/>
        </w:rPr>
      </w:pPr>
    </w:p>
    <w:p w:rsidR="00026DD8" w:rsidRPr="0060696C" w:rsidRDefault="00026DD8" w:rsidP="00026DD8">
      <w:pPr>
        <w:spacing w:after="0" w:line="240" w:lineRule="auto"/>
        <w:rPr>
          <w:rFonts w:ascii="Cambria" w:hAnsi="Cambria"/>
          <w:color w:val="222222"/>
          <w:sz w:val="24"/>
          <w:szCs w:val="24"/>
          <w:shd w:val="clear" w:color="auto" w:fill="FFFFFF"/>
        </w:rPr>
      </w:pPr>
    </w:p>
    <w:p w:rsidR="006C4039" w:rsidRPr="0060696C" w:rsidRDefault="006C4039">
      <w:pPr>
        <w:rPr>
          <w:rFonts w:ascii="Cambria" w:hAnsi="Cambria"/>
        </w:rPr>
      </w:pPr>
    </w:p>
    <w:sectPr w:rsidR="006C4039" w:rsidRPr="0060696C" w:rsidSect="0055217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77BAF"/>
    <w:multiLevelType w:val="hybridMultilevel"/>
    <w:tmpl w:val="18E21E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D343C8"/>
    <w:multiLevelType w:val="hybridMultilevel"/>
    <w:tmpl w:val="200E13C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B3"/>
    <w:rsid w:val="00016B3A"/>
    <w:rsid w:val="000238D5"/>
    <w:rsid w:val="00026DD8"/>
    <w:rsid w:val="00065045"/>
    <w:rsid w:val="000760B3"/>
    <w:rsid w:val="00080EAF"/>
    <w:rsid w:val="000D03B3"/>
    <w:rsid w:val="000D4FC9"/>
    <w:rsid w:val="00103493"/>
    <w:rsid w:val="00104952"/>
    <w:rsid w:val="00184E2D"/>
    <w:rsid w:val="00275A30"/>
    <w:rsid w:val="00281B4A"/>
    <w:rsid w:val="003402C6"/>
    <w:rsid w:val="003711B1"/>
    <w:rsid w:val="003D2EEA"/>
    <w:rsid w:val="004A3662"/>
    <w:rsid w:val="0051694C"/>
    <w:rsid w:val="00544F78"/>
    <w:rsid w:val="005568F9"/>
    <w:rsid w:val="005E02F2"/>
    <w:rsid w:val="0060696C"/>
    <w:rsid w:val="0064609E"/>
    <w:rsid w:val="006627BB"/>
    <w:rsid w:val="006C4039"/>
    <w:rsid w:val="006E45B3"/>
    <w:rsid w:val="00750D33"/>
    <w:rsid w:val="00761DCA"/>
    <w:rsid w:val="00763A7F"/>
    <w:rsid w:val="0078126F"/>
    <w:rsid w:val="008848A8"/>
    <w:rsid w:val="008B441E"/>
    <w:rsid w:val="0092124C"/>
    <w:rsid w:val="00996E44"/>
    <w:rsid w:val="00B63D6D"/>
    <w:rsid w:val="00BA09A0"/>
    <w:rsid w:val="00C26BD1"/>
    <w:rsid w:val="00C35241"/>
    <w:rsid w:val="00CB6B2A"/>
    <w:rsid w:val="00D22ACE"/>
    <w:rsid w:val="00DD454B"/>
    <w:rsid w:val="00E01157"/>
    <w:rsid w:val="00E52AD5"/>
    <w:rsid w:val="00E54AB5"/>
    <w:rsid w:val="00EC1F9B"/>
    <w:rsid w:val="00F520CF"/>
    <w:rsid w:val="00F85216"/>
    <w:rsid w:val="00FA6C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B3"/>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B3"/>
    <w:pPr>
      <w:ind w:left="720"/>
      <w:contextualSpacing/>
    </w:pPr>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B3"/>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B3"/>
    <w:pPr>
      <w:ind w:left="720"/>
      <w:contextualSpacing/>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JoyKRoy</dc:creator>
  <cp:lastModifiedBy>Admin-4</cp:lastModifiedBy>
  <cp:revision>261</cp:revision>
  <cp:lastPrinted>2022-05-17T11:10:00Z</cp:lastPrinted>
  <dcterms:created xsi:type="dcterms:W3CDTF">2022-06-10T05:40:00Z</dcterms:created>
  <dcterms:modified xsi:type="dcterms:W3CDTF">2022-11-23T09:26:00Z</dcterms:modified>
</cp:coreProperties>
</file>