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30E6" w14:textId="77777777" w:rsidR="002F09F2" w:rsidRPr="00202DA8" w:rsidRDefault="002F09F2" w:rsidP="00CB677E">
      <w:pPr>
        <w:spacing w:after="0"/>
        <w:jc w:val="center"/>
        <w:rPr>
          <w:rFonts w:ascii="Arial" w:hAnsi="Arial" w:cs="Arial"/>
          <w:b/>
          <w:bCs/>
          <w:color w:val="222222"/>
          <w:sz w:val="24"/>
          <w:szCs w:val="24"/>
          <w:shd w:val="clear" w:color="auto" w:fill="FFFFFF"/>
        </w:rPr>
      </w:pPr>
    </w:p>
    <w:p w14:paraId="08BB7AAF" w14:textId="77777777" w:rsidR="00011CB9" w:rsidRPr="00202DA8" w:rsidRDefault="00357BDB" w:rsidP="00CB677E">
      <w:pPr>
        <w:spacing w:after="0"/>
        <w:jc w:val="center"/>
        <w:rPr>
          <w:rFonts w:ascii="Arial" w:hAnsi="Arial" w:cs="Arial"/>
          <w:b/>
          <w:color w:val="333333"/>
          <w:sz w:val="24"/>
          <w:szCs w:val="24"/>
          <w:shd w:val="clear" w:color="auto" w:fill="FFFFFF"/>
        </w:rPr>
      </w:pPr>
      <w:r w:rsidRPr="00202DA8">
        <w:rPr>
          <w:rFonts w:ascii="Arial" w:hAnsi="Arial" w:cs="Arial"/>
          <w:b/>
          <w:noProof/>
          <w:color w:val="333333"/>
          <w:sz w:val="24"/>
          <w:szCs w:val="24"/>
          <w:lang w:eastAsia="en-IN"/>
        </w:rPr>
        <w:drawing>
          <wp:anchor distT="0" distB="0" distL="114300" distR="114300" simplePos="0" relativeHeight="251658240" behindDoc="1" locked="0" layoutInCell="1" allowOverlap="1" wp14:anchorId="01CD90CF" wp14:editId="4638F3D8">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CB9" w:rsidRPr="00202DA8">
        <w:rPr>
          <w:rFonts w:ascii="Arial" w:hAnsi="Arial" w:cs="Arial"/>
          <w:b/>
          <w:bCs/>
          <w:color w:val="222222"/>
          <w:sz w:val="24"/>
          <w:szCs w:val="24"/>
          <w:shd w:val="clear" w:color="auto" w:fill="FFFFFF"/>
        </w:rPr>
        <w:t>National Agri-Food Biotechnology Institute (NABI)</w:t>
      </w:r>
    </w:p>
    <w:p w14:paraId="1B5E53BC" w14:textId="77777777" w:rsidR="00011CB9" w:rsidRPr="00202DA8" w:rsidRDefault="00011CB9" w:rsidP="00357BDB">
      <w:pPr>
        <w:spacing w:after="0"/>
        <w:jc w:val="center"/>
        <w:rPr>
          <w:rFonts w:ascii="Arial" w:hAnsi="Arial" w:cs="Arial"/>
          <w:b/>
          <w:bCs/>
          <w:color w:val="222222"/>
          <w:sz w:val="24"/>
          <w:szCs w:val="24"/>
          <w:shd w:val="clear" w:color="auto" w:fill="FFFFFF"/>
        </w:rPr>
      </w:pPr>
      <w:r w:rsidRPr="00202DA8">
        <w:rPr>
          <w:rFonts w:ascii="Arial" w:hAnsi="Arial" w:cs="Arial"/>
          <w:b/>
          <w:bCs/>
          <w:color w:val="222222"/>
          <w:sz w:val="24"/>
          <w:szCs w:val="24"/>
          <w:shd w:val="clear" w:color="auto" w:fill="FFFFFF"/>
        </w:rPr>
        <w:t>(Dept. of Biotechnology, Ministry of Science &amp; Technology, Govt. of India)</w:t>
      </w:r>
    </w:p>
    <w:p w14:paraId="16FDD0E8" w14:textId="4A96969E" w:rsidR="00011CB9" w:rsidRPr="00202DA8" w:rsidRDefault="00011CB9" w:rsidP="00E80C5F">
      <w:pPr>
        <w:spacing w:after="0"/>
        <w:jc w:val="center"/>
        <w:rPr>
          <w:rFonts w:ascii="Arial" w:hAnsi="Arial" w:cs="Arial"/>
          <w:b/>
          <w:bCs/>
          <w:color w:val="222222"/>
          <w:sz w:val="24"/>
          <w:szCs w:val="24"/>
          <w:shd w:val="clear" w:color="auto" w:fill="FFFFFF"/>
        </w:rPr>
      </w:pPr>
      <w:r w:rsidRPr="00202DA8">
        <w:rPr>
          <w:rFonts w:ascii="Arial" w:hAnsi="Arial" w:cs="Arial"/>
          <w:b/>
          <w:bCs/>
          <w:color w:val="222222"/>
          <w:sz w:val="24"/>
          <w:szCs w:val="24"/>
          <w:shd w:val="clear" w:color="auto" w:fill="FFFFFF"/>
        </w:rPr>
        <w:t>Sector-81, Knowledge City, Manauli P.O, S.A.S. Nagar-140306, Punjab, India.</w:t>
      </w:r>
      <w:r w:rsidR="00E80C5F" w:rsidRPr="00202DA8">
        <w:rPr>
          <w:rFonts w:ascii="Arial" w:hAnsi="Arial" w:cs="Arial"/>
          <w:b/>
          <w:bCs/>
          <w:color w:val="222222"/>
          <w:sz w:val="24"/>
          <w:szCs w:val="24"/>
          <w:shd w:val="clear" w:color="auto" w:fill="FFFFFF"/>
        </w:rPr>
        <w:t xml:space="preserve"> </w:t>
      </w:r>
      <w:r w:rsidRPr="00202DA8">
        <w:rPr>
          <w:rFonts w:ascii="Arial" w:hAnsi="Arial" w:cs="Arial"/>
          <w:b/>
          <w:bCs/>
          <w:color w:val="222222"/>
          <w:sz w:val="24"/>
          <w:szCs w:val="24"/>
          <w:shd w:val="clear" w:color="auto" w:fill="FFFFFF"/>
        </w:rPr>
        <w:t>Website: www.nabi.res.in.</w:t>
      </w:r>
    </w:p>
    <w:p w14:paraId="224416D2" w14:textId="1CA76BDD" w:rsidR="00011CB9" w:rsidRPr="00202DA8" w:rsidRDefault="00011CB9" w:rsidP="00357BDB">
      <w:pPr>
        <w:spacing w:before="240" w:after="0"/>
        <w:jc w:val="center"/>
        <w:rPr>
          <w:rFonts w:ascii="Arial" w:hAnsi="Arial" w:cs="Arial"/>
          <w:b/>
          <w:bCs/>
          <w:color w:val="222222"/>
          <w:sz w:val="24"/>
          <w:szCs w:val="24"/>
          <w:u w:val="single"/>
          <w:shd w:val="clear" w:color="auto" w:fill="FFFFFF"/>
        </w:rPr>
      </w:pPr>
      <w:bookmarkStart w:id="0" w:name="_Hlk92791003"/>
      <w:r w:rsidRPr="00202DA8">
        <w:rPr>
          <w:rFonts w:ascii="Arial" w:hAnsi="Arial" w:cs="Arial"/>
          <w:b/>
          <w:bCs/>
          <w:color w:val="222222"/>
          <w:sz w:val="24"/>
          <w:szCs w:val="24"/>
          <w:u w:val="single"/>
          <w:shd w:val="clear" w:color="auto" w:fill="FFFFFF"/>
        </w:rPr>
        <w:t xml:space="preserve">Advertisement no. </w:t>
      </w:r>
      <w:r w:rsidR="0055379B" w:rsidRPr="00202DA8">
        <w:rPr>
          <w:rFonts w:ascii="Arial" w:hAnsi="Arial" w:cs="Arial"/>
          <w:b/>
          <w:bCs/>
          <w:color w:val="222222"/>
          <w:sz w:val="24"/>
          <w:szCs w:val="24"/>
          <w:u w:val="single"/>
          <w:shd w:val="clear" w:color="auto" w:fill="FFFFFF"/>
        </w:rPr>
        <w:t>NABI/Admin/5(09)/202</w:t>
      </w:r>
      <w:r w:rsidR="0057765B" w:rsidRPr="00202DA8">
        <w:rPr>
          <w:rFonts w:ascii="Arial" w:hAnsi="Arial" w:cs="Arial"/>
          <w:b/>
          <w:bCs/>
          <w:color w:val="222222"/>
          <w:sz w:val="24"/>
          <w:szCs w:val="24"/>
          <w:u w:val="single"/>
          <w:shd w:val="clear" w:color="auto" w:fill="FFFFFF"/>
        </w:rPr>
        <w:t>4</w:t>
      </w:r>
      <w:r w:rsidR="003624D1" w:rsidRPr="00202DA8">
        <w:rPr>
          <w:rFonts w:ascii="Arial" w:hAnsi="Arial" w:cs="Arial"/>
          <w:b/>
          <w:bCs/>
          <w:color w:val="222222"/>
          <w:sz w:val="24"/>
          <w:szCs w:val="24"/>
          <w:u w:val="single"/>
          <w:shd w:val="clear" w:color="auto" w:fill="FFFFFF"/>
        </w:rPr>
        <w:t>-2</w:t>
      </w:r>
      <w:r w:rsidR="0057765B" w:rsidRPr="00202DA8">
        <w:rPr>
          <w:rFonts w:ascii="Arial" w:hAnsi="Arial" w:cs="Arial"/>
          <w:b/>
          <w:bCs/>
          <w:color w:val="222222"/>
          <w:sz w:val="24"/>
          <w:szCs w:val="24"/>
          <w:u w:val="single"/>
          <w:shd w:val="clear" w:color="auto" w:fill="FFFFFF"/>
        </w:rPr>
        <w:t>5</w:t>
      </w:r>
      <w:r w:rsidR="003624D1" w:rsidRPr="00202DA8">
        <w:rPr>
          <w:rFonts w:ascii="Arial" w:hAnsi="Arial" w:cs="Arial"/>
          <w:b/>
          <w:bCs/>
          <w:color w:val="222222"/>
          <w:sz w:val="24"/>
          <w:szCs w:val="24"/>
          <w:u w:val="single"/>
          <w:shd w:val="clear" w:color="auto" w:fill="FFFFFF"/>
        </w:rPr>
        <w:t>/ACAD-</w:t>
      </w:r>
      <w:r w:rsidR="0057765B" w:rsidRPr="00202DA8">
        <w:rPr>
          <w:rFonts w:ascii="Arial" w:hAnsi="Arial" w:cs="Arial"/>
          <w:b/>
          <w:bCs/>
          <w:color w:val="222222"/>
          <w:sz w:val="24"/>
          <w:szCs w:val="24"/>
          <w:u w:val="single"/>
          <w:shd w:val="clear" w:color="auto" w:fill="FFFFFF"/>
        </w:rPr>
        <w:t>1</w:t>
      </w:r>
    </w:p>
    <w:bookmarkEnd w:id="0"/>
    <w:p w14:paraId="292C3528" w14:textId="77777777" w:rsidR="00011CB9" w:rsidRPr="00202DA8" w:rsidRDefault="00011CB9" w:rsidP="00357BDB">
      <w:pPr>
        <w:tabs>
          <w:tab w:val="left" w:pos="1891"/>
        </w:tabs>
        <w:spacing w:after="0"/>
        <w:jc w:val="center"/>
        <w:rPr>
          <w:rFonts w:ascii="Arial" w:hAnsi="Arial" w:cs="Arial"/>
          <w:b/>
          <w:sz w:val="24"/>
          <w:szCs w:val="24"/>
          <w:u w:val="single"/>
        </w:rPr>
      </w:pPr>
    </w:p>
    <w:p w14:paraId="20000238" w14:textId="3E7D6B23" w:rsidR="00011CB9" w:rsidRPr="00202DA8" w:rsidRDefault="004B54DC" w:rsidP="00A2423F">
      <w:pPr>
        <w:spacing w:after="0"/>
        <w:jc w:val="cente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Walk-In-</w:t>
      </w:r>
      <w:r w:rsidR="0057765B" w:rsidRPr="00202DA8">
        <w:rPr>
          <w:rFonts w:ascii="Arial" w:hAnsi="Arial" w:cs="Arial"/>
          <w:b/>
          <w:bCs/>
          <w:color w:val="222222"/>
          <w:sz w:val="24"/>
          <w:szCs w:val="24"/>
          <w:shd w:val="clear" w:color="auto" w:fill="FFFFFF"/>
        </w:rPr>
        <w:t>interview</w:t>
      </w:r>
      <w:r w:rsidR="00011CB9" w:rsidRPr="00202DA8">
        <w:rPr>
          <w:rFonts w:ascii="Arial" w:hAnsi="Arial" w:cs="Arial"/>
          <w:b/>
          <w:bCs/>
          <w:color w:val="222222"/>
          <w:sz w:val="24"/>
          <w:szCs w:val="24"/>
          <w:shd w:val="clear" w:color="auto" w:fill="FFFFFF"/>
        </w:rPr>
        <w:t xml:space="preserve"> for</w:t>
      </w:r>
      <w:r w:rsidR="0057765B" w:rsidRPr="00202DA8">
        <w:rPr>
          <w:rFonts w:ascii="Arial" w:hAnsi="Arial" w:cs="Arial"/>
          <w:b/>
          <w:bCs/>
          <w:color w:val="222222"/>
          <w:sz w:val="24"/>
          <w:szCs w:val="24"/>
          <w:shd w:val="clear" w:color="auto" w:fill="FFFFFF"/>
        </w:rPr>
        <w:t xml:space="preserve"> the</w:t>
      </w:r>
      <w:r w:rsidR="00011CB9" w:rsidRPr="00202DA8">
        <w:rPr>
          <w:rFonts w:ascii="Arial" w:hAnsi="Arial" w:cs="Arial"/>
          <w:b/>
          <w:bCs/>
          <w:color w:val="222222"/>
          <w:sz w:val="24"/>
          <w:szCs w:val="24"/>
          <w:shd w:val="clear" w:color="auto" w:fill="FFFFFF"/>
        </w:rPr>
        <w:t xml:space="preserve"> temporary</w:t>
      </w:r>
      <w:r w:rsidR="00AD6B6B" w:rsidRPr="00202DA8">
        <w:rPr>
          <w:rFonts w:ascii="Arial" w:hAnsi="Arial" w:cs="Arial"/>
          <w:b/>
          <w:bCs/>
          <w:color w:val="222222"/>
          <w:sz w:val="24"/>
          <w:szCs w:val="24"/>
          <w:shd w:val="clear" w:color="auto" w:fill="FFFFFF"/>
        </w:rPr>
        <w:t xml:space="preserve"> position</w:t>
      </w:r>
      <w:r w:rsidR="000858E0" w:rsidRPr="00202DA8">
        <w:rPr>
          <w:rFonts w:ascii="Arial" w:hAnsi="Arial" w:cs="Arial"/>
          <w:b/>
          <w:bCs/>
          <w:color w:val="222222"/>
          <w:sz w:val="24"/>
          <w:szCs w:val="24"/>
          <w:shd w:val="clear" w:color="auto" w:fill="FFFFFF"/>
        </w:rPr>
        <w:t>s</w:t>
      </w:r>
      <w:r w:rsidR="00AD6B6B" w:rsidRPr="00202DA8">
        <w:rPr>
          <w:rFonts w:ascii="Arial" w:hAnsi="Arial" w:cs="Arial"/>
          <w:b/>
          <w:bCs/>
          <w:color w:val="222222"/>
          <w:sz w:val="24"/>
          <w:szCs w:val="24"/>
          <w:shd w:val="clear" w:color="auto" w:fill="FFFFFF"/>
        </w:rPr>
        <w:t xml:space="preserve"> of </w:t>
      </w:r>
      <w:r w:rsidR="00F6150E" w:rsidRPr="00202DA8">
        <w:rPr>
          <w:rFonts w:ascii="Arial" w:hAnsi="Arial" w:cs="Arial"/>
          <w:b/>
          <w:bCs/>
          <w:color w:val="222222"/>
          <w:sz w:val="24"/>
          <w:szCs w:val="24"/>
          <w:shd w:val="clear" w:color="auto" w:fill="FFFFFF"/>
        </w:rPr>
        <w:t>Junior Research Fellow</w:t>
      </w:r>
      <w:r w:rsidR="004A1451" w:rsidRPr="00202DA8">
        <w:rPr>
          <w:rFonts w:ascii="Arial" w:hAnsi="Arial" w:cs="Arial"/>
          <w:b/>
          <w:bCs/>
          <w:color w:val="222222"/>
          <w:sz w:val="24"/>
          <w:szCs w:val="24"/>
          <w:shd w:val="clear" w:color="auto" w:fill="FFFFFF"/>
        </w:rPr>
        <w:t xml:space="preserve">, </w:t>
      </w:r>
      <w:r w:rsidR="003F418A" w:rsidRPr="00202DA8">
        <w:rPr>
          <w:rFonts w:ascii="Arial" w:hAnsi="Arial" w:cs="Arial"/>
          <w:b/>
          <w:bCs/>
          <w:color w:val="222222"/>
          <w:sz w:val="24"/>
          <w:szCs w:val="24"/>
          <w:shd w:val="clear" w:color="auto" w:fill="FFFFFF"/>
        </w:rPr>
        <w:t xml:space="preserve">Senior Research Fellow, </w:t>
      </w:r>
      <w:r w:rsidR="002242FA">
        <w:rPr>
          <w:rFonts w:ascii="Arial" w:hAnsi="Arial" w:cs="Arial"/>
          <w:b/>
          <w:bCs/>
          <w:color w:val="222222"/>
          <w:sz w:val="24"/>
          <w:szCs w:val="24"/>
          <w:shd w:val="clear" w:color="auto" w:fill="FFFFFF"/>
        </w:rPr>
        <w:t>RA-I</w:t>
      </w:r>
    </w:p>
    <w:p w14:paraId="3B61EB25" w14:textId="77777777" w:rsidR="00A2423F" w:rsidRPr="00202DA8" w:rsidRDefault="00A2423F" w:rsidP="00A2423F">
      <w:pPr>
        <w:spacing w:after="0"/>
        <w:jc w:val="center"/>
        <w:rPr>
          <w:rFonts w:ascii="Arial" w:hAnsi="Arial" w:cs="Arial"/>
          <w:b/>
          <w:sz w:val="24"/>
          <w:szCs w:val="24"/>
        </w:rPr>
      </w:pPr>
    </w:p>
    <w:p w14:paraId="3686CB40" w14:textId="77777777" w:rsidR="00011CB9" w:rsidRPr="00202DA8" w:rsidRDefault="00011CB9" w:rsidP="00CB677E">
      <w:pPr>
        <w:spacing w:after="0" w:line="360" w:lineRule="auto"/>
        <w:jc w:val="both"/>
        <w:rPr>
          <w:rFonts w:ascii="Arial" w:hAnsi="Arial" w:cs="Arial"/>
          <w:b/>
          <w:bCs/>
          <w:color w:val="222222"/>
          <w:sz w:val="24"/>
          <w:szCs w:val="24"/>
          <w:shd w:val="clear" w:color="auto" w:fill="FFFFFF"/>
        </w:rPr>
      </w:pPr>
      <w:r w:rsidRPr="00202DA8">
        <w:rPr>
          <w:rFonts w:ascii="Arial" w:hAnsi="Arial" w:cs="Arial"/>
          <w:color w:val="222222"/>
          <w:sz w:val="24"/>
          <w:szCs w:val="24"/>
          <w:shd w:val="clear" w:color="auto" w:fill="FFFFFF"/>
        </w:rPr>
        <w:t xml:space="preserve">National Agri-Food Biotechnology Institute (NABI) is an autonomous Institute under the Department of Biotechnology, Government of India. NABI aims at </w:t>
      </w:r>
      <w:r w:rsidR="00AD6B6B" w:rsidRPr="00202DA8">
        <w:rPr>
          <w:rFonts w:ascii="Arial" w:hAnsi="Arial" w:cs="Arial"/>
          <w:color w:val="222222"/>
          <w:sz w:val="24"/>
          <w:szCs w:val="24"/>
          <w:shd w:val="clear" w:color="auto" w:fill="FFFFFF"/>
        </w:rPr>
        <w:t>catalysing</w:t>
      </w:r>
      <w:r w:rsidRPr="00202DA8">
        <w:rPr>
          <w:rFonts w:ascii="Arial" w:hAnsi="Arial" w:cs="Arial"/>
          <w:color w:val="222222"/>
          <w:sz w:val="24"/>
          <w:szCs w:val="24"/>
          <w:shd w:val="clear" w:color="auto" w:fill="FFFFFF"/>
        </w:rPr>
        <w:t xml:space="preserve">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202DA8">
        <w:rPr>
          <w:rFonts w:ascii="Arial" w:hAnsi="Arial" w:cs="Arial"/>
          <w:sz w:val="24"/>
          <w:szCs w:val="24"/>
        </w:rPr>
        <w:t xml:space="preserve"> </w:t>
      </w:r>
      <w:r w:rsidRPr="00202DA8">
        <w:rPr>
          <w:rFonts w:ascii="Arial" w:hAnsi="Arial" w:cs="Arial"/>
          <w:b/>
          <w:bCs/>
          <w:color w:val="222222"/>
          <w:sz w:val="24"/>
          <w:szCs w:val="24"/>
          <w:shd w:val="clear" w:color="auto" w:fill="FFFFFF"/>
        </w:rPr>
        <w:t xml:space="preserve">NABI requires the following research personnel purely on a temporary basis. </w:t>
      </w:r>
    </w:p>
    <w:p w14:paraId="64AA6E95" w14:textId="77777777" w:rsidR="00F6150E" w:rsidRPr="00202DA8" w:rsidRDefault="00F6150E" w:rsidP="00357BDB">
      <w:pPr>
        <w:spacing w:after="0"/>
        <w:jc w:val="center"/>
        <w:rPr>
          <w:rFonts w:ascii="Arial" w:hAnsi="Arial" w:cs="Arial"/>
          <w:b/>
          <w:bCs/>
          <w:color w:val="222222"/>
          <w:sz w:val="24"/>
          <w:szCs w:val="24"/>
          <w:u w:val="single"/>
          <w:shd w:val="clear" w:color="auto" w:fill="FFFFFF"/>
        </w:rPr>
      </w:pPr>
    </w:p>
    <w:p w14:paraId="32C04AD3" w14:textId="21DA3995" w:rsidR="0057765B" w:rsidRPr="00202DA8" w:rsidRDefault="0057765B" w:rsidP="0057765B">
      <w:pPr>
        <w:tabs>
          <w:tab w:val="left" w:pos="360"/>
        </w:tabs>
        <w:spacing w:after="0"/>
        <w:rPr>
          <w:rFonts w:ascii="Arial" w:hAnsi="Arial" w:cs="Arial"/>
          <w:sz w:val="24"/>
          <w:szCs w:val="24"/>
        </w:rPr>
      </w:pPr>
      <w:r w:rsidRPr="00202DA8">
        <w:rPr>
          <w:rFonts w:ascii="Arial" w:hAnsi="Arial" w:cs="Arial"/>
          <w:b/>
          <w:bCs/>
          <w:color w:val="222222"/>
          <w:sz w:val="24"/>
          <w:szCs w:val="24"/>
          <w:shd w:val="clear" w:color="auto" w:fill="FFFFFF"/>
        </w:rPr>
        <w:t xml:space="preserve">1. Name of project:  </w:t>
      </w:r>
      <w:r w:rsidRPr="00202DA8">
        <w:rPr>
          <w:rFonts w:ascii="Arial" w:hAnsi="Arial" w:cs="Arial"/>
          <w:color w:val="222222"/>
          <w:sz w:val="24"/>
          <w:szCs w:val="24"/>
          <w:shd w:val="clear" w:color="auto" w:fill="FFFFFF"/>
        </w:rPr>
        <w:t>" Functional analysis of iron homeostasis genes using genome editing</w:t>
      </w:r>
      <w:r w:rsidRPr="00202DA8">
        <w:rPr>
          <w:rFonts w:ascii="Arial" w:eastAsia="Verdana" w:hAnsi="Arial" w:cs="Arial"/>
          <w:color w:val="000000"/>
          <w:sz w:val="24"/>
          <w:szCs w:val="24"/>
        </w:rPr>
        <w:t xml:space="preserve">” </w:t>
      </w:r>
      <w:r w:rsidRPr="00202DA8">
        <w:rPr>
          <w:rFonts w:ascii="Arial" w:hAnsi="Arial" w:cs="Arial"/>
          <w:color w:val="222222"/>
          <w:sz w:val="24"/>
          <w:szCs w:val="24"/>
          <w:shd w:val="clear" w:color="auto" w:fill="FFFFFF"/>
        </w:rPr>
        <w:t>(NABI-CORE)</w:t>
      </w:r>
    </w:p>
    <w:p w14:paraId="1603436B" w14:textId="77777777" w:rsidR="0057765B" w:rsidRPr="00983A7B" w:rsidRDefault="0057765B" w:rsidP="0057765B">
      <w:pPr>
        <w:pStyle w:val="ListParagraph"/>
        <w:tabs>
          <w:tab w:val="left" w:pos="360"/>
        </w:tabs>
        <w:spacing w:after="0"/>
        <w:ind w:left="0"/>
        <w:jc w:val="both"/>
        <w:rPr>
          <w:rFonts w:ascii="Arial" w:hAnsi="Arial" w:cs="Arial"/>
          <w:b/>
          <w:sz w:val="8"/>
          <w:szCs w:val="8"/>
        </w:rPr>
      </w:pPr>
    </w:p>
    <w:p w14:paraId="163E0D48" w14:textId="77777777" w:rsidR="0057765B" w:rsidRPr="00202DA8" w:rsidRDefault="0057765B" w:rsidP="0057765B">
      <w:pPr>
        <w:spacing w:after="0"/>
        <w:rPr>
          <w:rFonts w:ascii="Arial" w:hAnsi="Arial" w:cs="Arial"/>
          <w:sz w:val="24"/>
          <w:szCs w:val="24"/>
          <w:lang w:val="en-US"/>
        </w:rPr>
      </w:pPr>
      <w:r w:rsidRPr="00202DA8">
        <w:rPr>
          <w:rFonts w:ascii="Arial" w:hAnsi="Arial" w:cs="Arial"/>
          <w:b/>
          <w:bCs/>
          <w:sz w:val="24"/>
          <w:szCs w:val="24"/>
          <w:lang w:val="en-US"/>
        </w:rPr>
        <w:t>Research Position (temporary) and number:</w:t>
      </w:r>
      <w:r w:rsidRPr="00202DA8">
        <w:rPr>
          <w:rFonts w:ascii="Arial" w:hAnsi="Arial" w:cs="Arial"/>
          <w:sz w:val="24"/>
          <w:szCs w:val="24"/>
          <w:lang w:val="en-US"/>
        </w:rPr>
        <w:t xml:space="preserve"> Research Associate –I - One </w:t>
      </w:r>
    </w:p>
    <w:p w14:paraId="6590397A" w14:textId="60A3A862" w:rsidR="0057765B" w:rsidRPr="00983A7B" w:rsidRDefault="0057765B" w:rsidP="0057765B">
      <w:pPr>
        <w:tabs>
          <w:tab w:val="left" w:pos="936"/>
        </w:tabs>
        <w:spacing w:after="0"/>
        <w:rPr>
          <w:rFonts w:ascii="Arial" w:hAnsi="Arial" w:cs="Arial"/>
          <w:sz w:val="6"/>
          <w:szCs w:val="6"/>
          <w:lang w:val="en-US"/>
        </w:rPr>
      </w:pPr>
      <w:r w:rsidRPr="00202DA8">
        <w:rPr>
          <w:rFonts w:ascii="Arial" w:hAnsi="Arial" w:cs="Arial"/>
          <w:sz w:val="24"/>
          <w:szCs w:val="24"/>
          <w:lang w:val="en-US"/>
        </w:rPr>
        <w:tab/>
      </w:r>
    </w:p>
    <w:p w14:paraId="68F9F19B" w14:textId="77777777" w:rsidR="0057765B" w:rsidRPr="00202DA8" w:rsidRDefault="0057765B" w:rsidP="0057765B">
      <w:pPr>
        <w:spacing w:after="0"/>
        <w:rPr>
          <w:rFonts w:ascii="Arial" w:hAnsi="Arial" w:cs="Arial"/>
          <w:sz w:val="24"/>
          <w:szCs w:val="24"/>
          <w:lang w:val="en-US"/>
        </w:rPr>
      </w:pPr>
      <w:r w:rsidRPr="00202DA8">
        <w:rPr>
          <w:rFonts w:ascii="Arial" w:hAnsi="Arial" w:cs="Arial"/>
          <w:b/>
          <w:bCs/>
          <w:sz w:val="24"/>
          <w:szCs w:val="24"/>
          <w:lang w:val="en-US"/>
        </w:rPr>
        <w:t xml:space="preserve">Duration: 2 years </w:t>
      </w:r>
    </w:p>
    <w:p w14:paraId="57B6C3EA" w14:textId="77777777" w:rsidR="0057765B" w:rsidRPr="00983A7B" w:rsidRDefault="0057765B" w:rsidP="0057765B">
      <w:pPr>
        <w:pStyle w:val="ListParagraph"/>
        <w:tabs>
          <w:tab w:val="left" w:pos="360"/>
        </w:tabs>
        <w:spacing w:after="0"/>
        <w:ind w:left="0"/>
        <w:jc w:val="both"/>
        <w:rPr>
          <w:rFonts w:ascii="Arial" w:hAnsi="Arial" w:cs="Arial"/>
          <w:b/>
          <w:sz w:val="10"/>
          <w:szCs w:val="10"/>
        </w:rPr>
      </w:pPr>
    </w:p>
    <w:p w14:paraId="1986C479" w14:textId="77777777" w:rsidR="0057765B" w:rsidRPr="00202DA8" w:rsidRDefault="0057765B" w:rsidP="0057765B">
      <w:pPr>
        <w:spacing w:after="160"/>
        <w:rPr>
          <w:rFonts w:ascii="Arial" w:hAnsi="Arial" w:cs="Arial"/>
          <w:sz w:val="24"/>
          <w:szCs w:val="24"/>
        </w:rPr>
      </w:pPr>
      <w:r w:rsidRPr="00202DA8">
        <w:rPr>
          <w:rFonts w:ascii="Arial" w:hAnsi="Arial" w:cs="Arial"/>
          <w:b/>
          <w:bCs/>
          <w:sz w:val="24"/>
          <w:szCs w:val="24"/>
          <w:lang w:val="en-US"/>
        </w:rPr>
        <w:t xml:space="preserve">Essential qualification: </w:t>
      </w:r>
      <w:r w:rsidRPr="00202DA8">
        <w:rPr>
          <w:rFonts w:ascii="Arial" w:hAnsi="Arial" w:cs="Arial"/>
          <w:sz w:val="24"/>
          <w:szCs w:val="24"/>
        </w:rPr>
        <w:t xml:space="preserve">PhD in any branch of life sciences (if degree is awaited proof for provisional degree has to be submitted) </w:t>
      </w:r>
    </w:p>
    <w:p w14:paraId="622C0EFA" w14:textId="77777777" w:rsidR="0057765B" w:rsidRPr="00202DA8" w:rsidRDefault="0057765B" w:rsidP="0057765B">
      <w:pPr>
        <w:spacing w:after="160"/>
        <w:jc w:val="both"/>
        <w:rPr>
          <w:rFonts w:ascii="Arial" w:hAnsi="Arial" w:cs="Arial"/>
          <w:sz w:val="24"/>
          <w:szCs w:val="24"/>
        </w:rPr>
      </w:pPr>
      <w:r w:rsidRPr="00202DA8">
        <w:rPr>
          <w:rFonts w:ascii="Arial" w:hAnsi="Arial" w:cs="Arial"/>
          <w:b/>
          <w:bCs/>
          <w:sz w:val="24"/>
          <w:szCs w:val="24"/>
          <w:lang w:val="en-US"/>
        </w:rPr>
        <w:t xml:space="preserve">Experience: </w:t>
      </w:r>
      <w:r w:rsidRPr="00202DA8">
        <w:rPr>
          <w:rFonts w:ascii="Arial" w:hAnsi="Arial" w:cs="Arial"/>
          <w:sz w:val="24"/>
          <w:szCs w:val="24"/>
          <w:lang w:val="en-US"/>
        </w:rPr>
        <w:t xml:space="preserve">Plant </w:t>
      </w:r>
      <w:r w:rsidRPr="00202DA8">
        <w:rPr>
          <w:rFonts w:ascii="Arial" w:hAnsi="Arial" w:cs="Arial"/>
          <w:sz w:val="24"/>
          <w:szCs w:val="24"/>
        </w:rPr>
        <w:t>Molecular biology and experience in Cloning and transformation for genome editing constructs, plant tissue culture in wheat or polyploidy crops. Acquaintance with the Basic Bioinformatics expected.</w:t>
      </w:r>
    </w:p>
    <w:p w14:paraId="4F476F6D" w14:textId="77777777" w:rsidR="0057765B" w:rsidRPr="00202DA8" w:rsidRDefault="0057765B" w:rsidP="0057765B">
      <w:pPr>
        <w:spacing w:after="160"/>
        <w:jc w:val="both"/>
        <w:rPr>
          <w:rFonts w:ascii="Arial" w:hAnsi="Arial" w:cs="Arial"/>
          <w:b/>
          <w:bCs/>
          <w:sz w:val="24"/>
          <w:szCs w:val="24"/>
          <w:lang w:val="en-US"/>
        </w:rPr>
      </w:pPr>
      <w:r w:rsidRPr="00202DA8">
        <w:rPr>
          <w:rFonts w:ascii="Arial" w:hAnsi="Arial" w:cs="Arial"/>
          <w:b/>
          <w:bCs/>
          <w:sz w:val="24"/>
          <w:szCs w:val="24"/>
          <w:lang w:val="en-US"/>
        </w:rPr>
        <w:t xml:space="preserve">Emolument: </w:t>
      </w:r>
      <w:r w:rsidRPr="00202DA8">
        <w:rPr>
          <w:rFonts w:ascii="Arial" w:hAnsi="Arial" w:cs="Arial"/>
          <w:sz w:val="24"/>
          <w:szCs w:val="24"/>
        </w:rPr>
        <w:t xml:space="preserve">Rs.58,000/-month + HRA, depending on years of experience. RA Emoluments and Eligibility conditions are as per DST OM: DST/PCPM/Z-06/2022 dated June 26, 2023; </w:t>
      </w:r>
      <w:r w:rsidRPr="00202DA8">
        <w:rPr>
          <w:rFonts w:ascii="Arial" w:hAnsi="Arial" w:cs="Arial"/>
          <w:b/>
          <w:bCs/>
          <w:sz w:val="24"/>
          <w:szCs w:val="24"/>
          <w:lang w:val="en-US"/>
        </w:rPr>
        <w:t xml:space="preserve"> </w:t>
      </w:r>
    </w:p>
    <w:p w14:paraId="028A83F0" w14:textId="77777777" w:rsidR="0057765B" w:rsidRPr="00202DA8" w:rsidRDefault="0057765B" w:rsidP="0057765B">
      <w:pPr>
        <w:spacing w:after="160"/>
        <w:rPr>
          <w:rFonts w:ascii="Arial" w:hAnsi="Arial" w:cs="Arial"/>
          <w:sz w:val="24"/>
          <w:szCs w:val="24"/>
          <w:lang w:val="en-US"/>
        </w:rPr>
      </w:pPr>
      <w:r w:rsidRPr="00202DA8">
        <w:rPr>
          <w:rFonts w:ascii="Arial" w:hAnsi="Arial" w:cs="Arial"/>
          <w:b/>
          <w:bCs/>
          <w:sz w:val="24"/>
          <w:szCs w:val="24"/>
          <w:lang w:val="en-US"/>
        </w:rPr>
        <w:t>Age limit:</w:t>
      </w:r>
      <w:r w:rsidRPr="00202DA8">
        <w:rPr>
          <w:rFonts w:ascii="Arial" w:hAnsi="Arial" w:cs="Arial"/>
          <w:sz w:val="24"/>
          <w:szCs w:val="24"/>
          <w:lang w:val="en-US"/>
        </w:rPr>
        <w:t xml:space="preserve"> 40 year for RA</w:t>
      </w:r>
    </w:p>
    <w:p w14:paraId="61A7831E" w14:textId="0CE894B5"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Contact Details:</w:t>
      </w:r>
      <w:r w:rsidRPr="00202DA8">
        <w:rPr>
          <w:rFonts w:ascii="Arial" w:hAnsi="Arial" w:cs="Arial"/>
          <w:sz w:val="24"/>
          <w:szCs w:val="24"/>
        </w:rPr>
        <w:t xml:space="preserve"> Dr. Ajay K. Pandey</w:t>
      </w:r>
      <w:r w:rsidR="00E67D3C" w:rsidRPr="00202DA8">
        <w:rPr>
          <w:rFonts w:ascii="Arial" w:hAnsi="Arial" w:cs="Arial"/>
          <w:sz w:val="24"/>
          <w:szCs w:val="24"/>
        </w:rPr>
        <w:t xml:space="preserve">, </w:t>
      </w:r>
      <w:r w:rsidRPr="00202DA8">
        <w:rPr>
          <w:rFonts w:ascii="Arial" w:hAnsi="Arial" w:cs="Arial"/>
          <w:b/>
          <w:bCs/>
          <w:sz w:val="24"/>
          <w:szCs w:val="24"/>
        </w:rPr>
        <w:t>Email:</w:t>
      </w:r>
      <w:r w:rsidRPr="00202DA8">
        <w:rPr>
          <w:rFonts w:ascii="Arial" w:hAnsi="Arial" w:cs="Arial"/>
          <w:sz w:val="24"/>
          <w:szCs w:val="24"/>
        </w:rPr>
        <w:t xml:space="preserve"> </w:t>
      </w:r>
      <w:hyperlink r:id="rId7" w:history="1">
        <w:r w:rsidR="00E67D3C" w:rsidRPr="00202DA8">
          <w:rPr>
            <w:rStyle w:val="Hyperlink"/>
            <w:rFonts w:ascii="Arial" w:hAnsi="Arial" w:cs="Arial"/>
            <w:sz w:val="24"/>
            <w:szCs w:val="24"/>
          </w:rPr>
          <w:t>pandey.ak@nabi.res.in</w:t>
        </w:r>
      </w:hyperlink>
      <w:r w:rsidR="00E67D3C" w:rsidRPr="00202DA8">
        <w:rPr>
          <w:rFonts w:ascii="Arial" w:hAnsi="Arial" w:cs="Arial"/>
          <w:sz w:val="24"/>
          <w:szCs w:val="24"/>
        </w:rPr>
        <w:t xml:space="preserve"> </w:t>
      </w:r>
    </w:p>
    <w:p w14:paraId="79513279" w14:textId="77777777" w:rsidR="0057765B" w:rsidRPr="00202DA8" w:rsidRDefault="0057765B" w:rsidP="0057765B">
      <w:pPr>
        <w:spacing w:after="0" w:line="360" w:lineRule="auto"/>
        <w:jc w:val="both"/>
        <w:rPr>
          <w:rFonts w:ascii="Arial" w:hAnsi="Arial" w:cs="Arial"/>
          <w:sz w:val="24"/>
          <w:szCs w:val="24"/>
          <w:lang w:val="en-GB" w:eastAsia="en-GB" w:bidi="ar-SA"/>
        </w:rPr>
      </w:pPr>
    </w:p>
    <w:p w14:paraId="66645941" w14:textId="73768167" w:rsidR="0057765B" w:rsidRPr="00202DA8" w:rsidRDefault="0057765B" w:rsidP="0057765B">
      <w:pPr>
        <w:jc w:val="both"/>
        <w:rPr>
          <w:rFonts w:ascii="Arial" w:hAnsi="Arial" w:cs="Arial"/>
          <w:sz w:val="24"/>
          <w:szCs w:val="24"/>
        </w:rPr>
      </w:pPr>
      <w:r w:rsidRPr="00202DA8">
        <w:rPr>
          <w:rFonts w:ascii="Arial" w:hAnsi="Arial" w:cs="Arial"/>
          <w:b/>
          <w:bCs/>
          <w:sz w:val="24"/>
          <w:szCs w:val="24"/>
        </w:rPr>
        <w:lastRenderedPageBreak/>
        <w:t>2. Project Title</w:t>
      </w:r>
      <w:r w:rsidRPr="00202DA8">
        <w:rPr>
          <w:rFonts w:ascii="Arial" w:hAnsi="Arial" w:cs="Arial"/>
          <w:sz w:val="24"/>
          <w:szCs w:val="24"/>
        </w:rPr>
        <w:t>: “</w:t>
      </w:r>
      <w:r w:rsidRPr="00202DA8">
        <w:rPr>
          <w:rFonts w:ascii="Arial" w:hAnsi="Arial" w:cs="Arial"/>
          <w:b/>
          <w:bCs/>
          <w:sz w:val="24"/>
          <w:szCs w:val="24"/>
        </w:rPr>
        <w:t>Microbiomes and Climate Change: Understanding Microbial Dynamics and Functional Traits in Response to Carbon and Nitrogen Fluxes in Agriculture Model</w:t>
      </w:r>
      <w:r w:rsidRPr="00202DA8">
        <w:rPr>
          <w:rFonts w:ascii="Arial" w:hAnsi="Arial" w:cs="Arial"/>
          <w:sz w:val="24"/>
          <w:szCs w:val="24"/>
        </w:rPr>
        <w:t>” (NABI Core)</w:t>
      </w:r>
    </w:p>
    <w:p w14:paraId="32C0FE10" w14:textId="77777777" w:rsidR="0057765B" w:rsidRPr="00202DA8" w:rsidRDefault="0057765B" w:rsidP="0057765B">
      <w:pPr>
        <w:jc w:val="both"/>
        <w:rPr>
          <w:rFonts w:ascii="Arial" w:hAnsi="Arial" w:cs="Arial"/>
          <w:sz w:val="24"/>
          <w:szCs w:val="24"/>
        </w:rPr>
      </w:pPr>
      <w:r w:rsidRPr="00202DA8">
        <w:rPr>
          <w:rFonts w:ascii="Arial" w:hAnsi="Arial" w:cs="Arial"/>
          <w:b/>
          <w:bCs/>
          <w:sz w:val="24"/>
          <w:szCs w:val="24"/>
        </w:rPr>
        <w:t>Principle Investigator:</w:t>
      </w:r>
      <w:r w:rsidRPr="00202DA8">
        <w:rPr>
          <w:rFonts w:ascii="Arial" w:hAnsi="Arial" w:cs="Arial"/>
          <w:sz w:val="24"/>
          <w:szCs w:val="24"/>
        </w:rPr>
        <w:t xml:space="preserve"> Dr. Nimaichand Salam, Scientist D</w:t>
      </w:r>
    </w:p>
    <w:p w14:paraId="30DF716C" w14:textId="77777777" w:rsidR="0057765B" w:rsidRPr="00202DA8" w:rsidRDefault="0057765B" w:rsidP="0057765B">
      <w:pPr>
        <w:jc w:val="both"/>
        <w:rPr>
          <w:rFonts w:ascii="Arial" w:hAnsi="Arial" w:cs="Arial"/>
          <w:sz w:val="24"/>
          <w:szCs w:val="24"/>
        </w:rPr>
      </w:pPr>
      <w:r w:rsidRPr="00202DA8">
        <w:rPr>
          <w:rFonts w:ascii="Arial" w:hAnsi="Arial" w:cs="Arial"/>
          <w:b/>
          <w:bCs/>
          <w:sz w:val="24"/>
          <w:szCs w:val="24"/>
        </w:rPr>
        <w:t>Position:</w:t>
      </w:r>
      <w:r w:rsidRPr="00202DA8">
        <w:rPr>
          <w:rFonts w:ascii="Arial" w:hAnsi="Arial" w:cs="Arial"/>
          <w:sz w:val="24"/>
          <w:szCs w:val="24"/>
        </w:rPr>
        <w:t xml:space="preserve"> Junior Research Fellow (01)</w:t>
      </w:r>
    </w:p>
    <w:p w14:paraId="070F0C43" w14:textId="77777777" w:rsidR="0057765B" w:rsidRPr="00202DA8" w:rsidRDefault="0057765B" w:rsidP="0057765B">
      <w:pPr>
        <w:jc w:val="both"/>
        <w:rPr>
          <w:rFonts w:ascii="Arial" w:hAnsi="Arial" w:cs="Arial"/>
          <w:sz w:val="24"/>
          <w:szCs w:val="24"/>
        </w:rPr>
      </w:pPr>
      <w:r w:rsidRPr="00202DA8">
        <w:rPr>
          <w:rFonts w:ascii="Arial" w:hAnsi="Arial" w:cs="Arial"/>
          <w:b/>
          <w:bCs/>
          <w:sz w:val="24"/>
          <w:szCs w:val="24"/>
        </w:rPr>
        <w:t xml:space="preserve">Funding Agency: </w:t>
      </w:r>
      <w:r w:rsidRPr="00202DA8">
        <w:rPr>
          <w:rFonts w:ascii="Arial" w:hAnsi="Arial" w:cs="Arial"/>
          <w:sz w:val="24"/>
          <w:szCs w:val="24"/>
        </w:rPr>
        <w:t xml:space="preserve">NABI Core Grant </w:t>
      </w:r>
    </w:p>
    <w:p w14:paraId="67561984" w14:textId="77777777" w:rsidR="0057765B" w:rsidRPr="00202DA8" w:rsidRDefault="0057765B" w:rsidP="0057765B">
      <w:pPr>
        <w:jc w:val="both"/>
        <w:rPr>
          <w:rFonts w:ascii="Arial" w:hAnsi="Arial" w:cs="Arial"/>
          <w:sz w:val="24"/>
          <w:szCs w:val="24"/>
        </w:rPr>
      </w:pPr>
      <w:r w:rsidRPr="00202DA8">
        <w:rPr>
          <w:rFonts w:ascii="Arial" w:hAnsi="Arial" w:cs="Arial"/>
          <w:b/>
          <w:bCs/>
          <w:sz w:val="24"/>
          <w:szCs w:val="24"/>
        </w:rPr>
        <w:t>Duration:</w:t>
      </w:r>
      <w:r w:rsidRPr="00202DA8">
        <w:rPr>
          <w:rFonts w:ascii="Arial" w:hAnsi="Arial" w:cs="Arial"/>
          <w:sz w:val="24"/>
          <w:szCs w:val="24"/>
        </w:rPr>
        <w:t xml:space="preserve"> The appointment will be initially for two years as JRF. Further up-gradation from JRF to SRF will be based on the submission of a progress report and further assessment</w:t>
      </w:r>
    </w:p>
    <w:p w14:paraId="6D1DB91D" w14:textId="77777777" w:rsidR="0057765B" w:rsidRPr="00202DA8" w:rsidRDefault="0057765B" w:rsidP="0057765B">
      <w:pPr>
        <w:jc w:val="both"/>
        <w:rPr>
          <w:rFonts w:ascii="Arial" w:hAnsi="Arial" w:cs="Arial"/>
          <w:b/>
          <w:bCs/>
          <w:sz w:val="24"/>
          <w:szCs w:val="24"/>
        </w:rPr>
      </w:pPr>
      <w:r w:rsidRPr="00202DA8">
        <w:rPr>
          <w:rFonts w:ascii="Arial" w:hAnsi="Arial" w:cs="Arial"/>
          <w:b/>
          <w:bCs/>
          <w:sz w:val="24"/>
          <w:szCs w:val="24"/>
        </w:rPr>
        <w:t>Essential Qualification:</w:t>
      </w:r>
    </w:p>
    <w:p w14:paraId="28537769" w14:textId="77777777" w:rsidR="0057765B" w:rsidRPr="00202DA8" w:rsidRDefault="0057765B" w:rsidP="00925304">
      <w:pPr>
        <w:pStyle w:val="ListParagraph"/>
        <w:numPr>
          <w:ilvl w:val="0"/>
          <w:numId w:val="3"/>
        </w:numPr>
        <w:spacing w:after="160" w:line="259" w:lineRule="auto"/>
        <w:jc w:val="both"/>
        <w:rPr>
          <w:rFonts w:ascii="Arial" w:hAnsi="Arial" w:cs="Arial"/>
          <w:sz w:val="24"/>
          <w:szCs w:val="24"/>
        </w:rPr>
      </w:pPr>
      <w:r w:rsidRPr="00202DA8">
        <w:rPr>
          <w:rFonts w:ascii="Arial" w:hAnsi="Arial" w:cs="Arial"/>
          <w:sz w:val="24"/>
          <w:szCs w:val="24"/>
        </w:rPr>
        <w:t>MSc / MTech in Agricultural Microbiology / Biotechnology / Biochemistry / Biological Sciences or any area of life sciences or an equivalent degree.</w:t>
      </w:r>
    </w:p>
    <w:p w14:paraId="2518C3F3" w14:textId="77777777" w:rsidR="0057765B" w:rsidRPr="00202DA8" w:rsidRDefault="0057765B" w:rsidP="00925304">
      <w:pPr>
        <w:pStyle w:val="ListParagraph"/>
        <w:numPr>
          <w:ilvl w:val="0"/>
          <w:numId w:val="3"/>
        </w:numPr>
        <w:spacing w:after="160" w:line="259" w:lineRule="auto"/>
        <w:jc w:val="both"/>
        <w:rPr>
          <w:rFonts w:ascii="Arial" w:hAnsi="Arial" w:cs="Arial"/>
          <w:sz w:val="24"/>
          <w:szCs w:val="24"/>
        </w:rPr>
      </w:pPr>
      <w:r w:rsidRPr="00202DA8">
        <w:rPr>
          <w:rFonts w:ascii="Arial" w:hAnsi="Arial" w:cs="Arial"/>
          <w:sz w:val="24"/>
          <w:szCs w:val="24"/>
        </w:rPr>
        <w:t>55% total marks or equivalent score in the qualifying degree (5% relaxation in marks will be given to SC / ST / OBC (non-creamy layer) / PWD as per GOI norms</w:t>
      </w:r>
    </w:p>
    <w:p w14:paraId="4221FBB9" w14:textId="77777777" w:rsidR="0057765B" w:rsidRPr="00202DA8" w:rsidRDefault="0057765B" w:rsidP="00925304">
      <w:pPr>
        <w:pStyle w:val="ListParagraph"/>
        <w:numPr>
          <w:ilvl w:val="0"/>
          <w:numId w:val="3"/>
        </w:numPr>
        <w:spacing w:after="160" w:line="259" w:lineRule="auto"/>
        <w:jc w:val="both"/>
        <w:rPr>
          <w:rFonts w:ascii="Arial" w:hAnsi="Arial" w:cs="Arial"/>
          <w:sz w:val="24"/>
          <w:szCs w:val="24"/>
        </w:rPr>
      </w:pPr>
      <w:r w:rsidRPr="00202DA8">
        <w:rPr>
          <w:rFonts w:ascii="Arial" w:hAnsi="Arial" w:cs="Arial"/>
          <w:sz w:val="24"/>
          <w:szCs w:val="24"/>
        </w:rPr>
        <w:t>In addition to the above, candidates applying for admission must qualify for a national-level test for pursuing the Doctor of Philosophy program. Such tests include doctoral fellowship or admission eligibility tests conducted at the national level by recognized government agencies, such as the University Grant Commission (UGC), Council for Scientific and Industrial Research (CSIR), Indian Council of Medical Research (ICMR), Department of Science and Technology (DST), Department of Biotechnology (DBT), or any other government-recognized agency.</w:t>
      </w:r>
    </w:p>
    <w:p w14:paraId="2CC2B5C2" w14:textId="77777777" w:rsidR="0057765B" w:rsidRPr="00202DA8" w:rsidRDefault="0057765B" w:rsidP="0057765B">
      <w:pPr>
        <w:jc w:val="both"/>
        <w:rPr>
          <w:rFonts w:ascii="Arial" w:hAnsi="Arial" w:cs="Arial"/>
          <w:b/>
          <w:bCs/>
          <w:sz w:val="24"/>
          <w:szCs w:val="24"/>
        </w:rPr>
      </w:pPr>
      <w:r w:rsidRPr="00202DA8">
        <w:rPr>
          <w:rFonts w:ascii="Arial" w:hAnsi="Arial" w:cs="Arial"/>
          <w:b/>
          <w:bCs/>
          <w:sz w:val="24"/>
          <w:szCs w:val="24"/>
        </w:rPr>
        <w:t>Desirable Experience</w:t>
      </w:r>
    </w:p>
    <w:p w14:paraId="44C3AD3E" w14:textId="77777777" w:rsidR="0057765B" w:rsidRPr="00202DA8" w:rsidRDefault="0057765B" w:rsidP="00925304">
      <w:pPr>
        <w:pStyle w:val="ListParagraph"/>
        <w:numPr>
          <w:ilvl w:val="0"/>
          <w:numId w:val="5"/>
        </w:numPr>
        <w:spacing w:after="160" w:line="259" w:lineRule="auto"/>
        <w:jc w:val="both"/>
        <w:rPr>
          <w:rFonts w:ascii="Arial" w:hAnsi="Arial" w:cs="Arial"/>
          <w:sz w:val="24"/>
          <w:szCs w:val="24"/>
        </w:rPr>
      </w:pPr>
      <w:r w:rsidRPr="00202DA8">
        <w:rPr>
          <w:rFonts w:ascii="Arial" w:hAnsi="Arial" w:cs="Arial"/>
          <w:sz w:val="24"/>
          <w:szCs w:val="24"/>
        </w:rPr>
        <w:t>Basic knowledge of computational biology, genomics, and translational research</w:t>
      </w:r>
    </w:p>
    <w:p w14:paraId="21D9EE3B" w14:textId="77777777" w:rsidR="0057765B" w:rsidRPr="00202DA8" w:rsidRDefault="0057765B" w:rsidP="00925304">
      <w:pPr>
        <w:pStyle w:val="ListParagraph"/>
        <w:numPr>
          <w:ilvl w:val="0"/>
          <w:numId w:val="5"/>
        </w:numPr>
        <w:spacing w:after="160" w:line="259" w:lineRule="auto"/>
        <w:jc w:val="both"/>
        <w:rPr>
          <w:rFonts w:ascii="Arial" w:hAnsi="Arial" w:cs="Arial"/>
          <w:sz w:val="24"/>
          <w:szCs w:val="24"/>
        </w:rPr>
      </w:pPr>
      <w:r w:rsidRPr="00202DA8">
        <w:rPr>
          <w:rFonts w:ascii="Arial" w:hAnsi="Arial" w:cs="Arial"/>
          <w:sz w:val="24"/>
          <w:szCs w:val="24"/>
        </w:rPr>
        <w:t>Experience in handling molecular biology tools and techniques.</w:t>
      </w:r>
    </w:p>
    <w:p w14:paraId="40950495" w14:textId="77777777" w:rsidR="0057765B" w:rsidRPr="00202DA8" w:rsidRDefault="0057765B" w:rsidP="0057765B">
      <w:pPr>
        <w:jc w:val="both"/>
        <w:rPr>
          <w:rFonts w:ascii="Arial" w:hAnsi="Arial" w:cs="Arial"/>
          <w:b/>
          <w:bCs/>
          <w:sz w:val="24"/>
          <w:szCs w:val="24"/>
        </w:rPr>
      </w:pPr>
      <w:r w:rsidRPr="00202DA8">
        <w:rPr>
          <w:rFonts w:ascii="Arial" w:hAnsi="Arial" w:cs="Arial"/>
          <w:b/>
          <w:bCs/>
          <w:sz w:val="24"/>
          <w:szCs w:val="24"/>
        </w:rPr>
        <w:t>Responsibilities</w:t>
      </w:r>
    </w:p>
    <w:p w14:paraId="2FDD95FB" w14:textId="77777777" w:rsidR="0057765B" w:rsidRPr="00202DA8" w:rsidRDefault="0057765B" w:rsidP="00925304">
      <w:pPr>
        <w:pStyle w:val="ListParagraph"/>
        <w:numPr>
          <w:ilvl w:val="0"/>
          <w:numId w:val="4"/>
        </w:numPr>
        <w:spacing w:after="160" w:line="259" w:lineRule="auto"/>
        <w:jc w:val="both"/>
        <w:rPr>
          <w:rFonts w:ascii="Arial" w:hAnsi="Arial" w:cs="Arial"/>
          <w:sz w:val="24"/>
          <w:szCs w:val="24"/>
        </w:rPr>
      </w:pPr>
      <w:r w:rsidRPr="00202DA8">
        <w:rPr>
          <w:rFonts w:ascii="Arial" w:hAnsi="Arial" w:cs="Arial"/>
          <w:sz w:val="24"/>
          <w:szCs w:val="24"/>
        </w:rPr>
        <w:t>Metagenome, metatranscriptome, and metabolome profiling.</w:t>
      </w:r>
    </w:p>
    <w:p w14:paraId="62CF8D75" w14:textId="77777777" w:rsidR="0057765B" w:rsidRPr="00202DA8" w:rsidRDefault="0057765B" w:rsidP="00925304">
      <w:pPr>
        <w:pStyle w:val="ListParagraph"/>
        <w:numPr>
          <w:ilvl w:val="0"/>
          <w:numId w:val="4"/>
        </w:numPr>
        <w:spacing w:after="160" w:line="259" w:lineRule="auto"/>
        <w:jc w:val="both"/>
        <w:rPr>
          <w:rFonts w:ascii="Arial" w:hAnsi="Arial" w:cs="Arial"/>
          <w:sz w:val="24"/>
          <w:szCs w:val="24"/>
        </w:rPr>
      </w:pPr>
      <w:r w:rsidRPr="00202DA8">
        <w:rPr>
          <w:rFonts w:ascii="Arial" w:hAnsi="Arial" w:cs="Arial"/>
          <w:sz w:val="24"/>
          <w:szCs w:val="24"/>
        </w:rPr>
        <w:t xml:space="preserve">Designing </w:t>
      </w:r>
      <w:r w:rsidRPr="00202DA8">
        <w:rPr>
          <w:rFonts w:ascii="Arial" w:hAnsi="Arial" w:cs="Arial"/>
          <w:b/>
          <w:bCs/>
          <w:sz w:val="24"/>
          <w:szCs w:val="24"/>
        </w:rPr>
        <w:t>ecosystem model using microbial functional gene traits data</w:t>
      </w:r>
      <w:r w:rsidRPr="00202DA8">
        <w:rPr>
          <w:rFonts w:ascii="Arial" w:hAnsi="Arial" w:cs="Arial"/>
          <w:sz w:val="24"/>
          <w:szCs w:val="24"/>
        </w:rPr>
        <w:t>.</w:t>
      </w:r>
    </w:p>
    <w:p w14:paraId="4F72A216" w14:textId="77777777" w:rsidR="0057765B" w:rsidRPr="00983A7B" w:rsidRDefault="0057765B" w:rsidP="0057765B">
      <w:pPr>
        <w:pStyle w:val="ListParagraph"/>
        <w:jc w:val="both"/>
        <w:rPr>
          <w:rFonts w:ascii="Arial" w:hAnsi="Arial" w:cs="Arial"/>
          <w:sz w:val="2"/>
          <w:szCs w:val="2"/>
        </w:rPr>
      </w:pPr>
    </w:p>
    <w:p w14:paraId="7BC104FF" w14:textId="77777777" w:rsidR="0057765B" w:rsidRPr="00202DA8" w:rsidRDefault="0057765B" w:rsidP="0057765B">
      <w:pPr>
        <w:jc w:val="both"/>
        <w:rPr>
          <w:rFonts w:ascii="Arial" w:hAnsi="Arial" w:cs="Arial"/>
          <w:sz w:val="24"/>
          <w:szCs w:val="24"/>
        </w:rPr>
      </w:pPr>
      <w:r w:rsidRPr="00202DA8">
        <w:rPr>
          <w:rFonts w:ascii="Arial" w:hAnsi="Arial" w:cs="Arial"/>
          <w:b/>
          <w:bCs/>
          <w:sz w:val="24"/>
          <w:szCs w:val="24"/>
        </w:rPr>
        <w:t>Age:</w:t>
      </w:r>
      <w:r w:rsidRPr="00202DA8">
        <w:rPr>
          <w:rFonts w:ascii="Arial" w:hAnsi="Arial" w:cs="Arial"/>
          <w:sz w:val="24"/>
          <w:szCs w:val="24"/>
        </w:rPr>
        <w:t xml:space="preserve"> 28 years (Relaxation is admissible in the case of SC/ST/OBC/PWD and women candidates as per GOI instructions)</w:t>
      </w:r>
    </w:p>
    <w:p w14:paraId="36E9B721" w14:textId="77777777" w:rsidR="0057765B" w:rsidRPr="00202DA8" w:rsidRDefault="0057765B" w:rsidP="0057765B">
      <w:pPr>
        <w:jc w:val="both"/>
        <w:rPr>
          <w:rFonts w:ascii="Arial" w:hAnsi="Arial" w:cs="Arial"/>
          <w:sz w:val="24"/>
          <w:szCs w:val="24"/>
        </w:rPr>
      </w:pPr>
      <w:r w:rsidRPr="00202DA8">
        <w:rPr>
          <w:rFonts w:ascii="Arial" w:hAnsi="Arial" w:cs="Arial"/>
          <w:b/>
          <w:bCs/>
          <w:sz w:val="24"/>
          <w:szCs w:val="24"/>
        </w:rPr>
        <w:t>Emoluments:</w:t>
      </w:r>
      <w:r w:rsidRPr="00202DA8">
        <w:rPr>
          <w:rFonts w:ascii="Arial" w:hAnsi="Arial" w:cs="Arial"/>
          <w:sz w:val="24"/>
          <w:szCs w:val="24"/>
        </w:rPr>
        <w:t xml:space="preserve"> Rs. 37,000/- per month plus HRA </w:t>
      </w:r>
    </w:p>
    <w:p w14:paraId="649454F1" w14:textId="0476EA59"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Contact Details:</w:t>
      </w:r>
      <w:r w:rsidRPr="00202DA8">
        <w:rPr>
          <w:rFonts w:ascii="Arial" w:hAnsi="Arial" w:cs="Arial"/>
          <w:sz w:val="24"/>
          <w:szCs w:val="24"/>
        </w:rPr>
        <w:t xml:space="preserve"> Dr. Nimaichand Salam, Scientist D, NABI, India</w:t>
      </w:r>
      <w:r w:rsidR="00972B36" w:rsidRPr="00202DA8">
        <w:rPr>
          <w:rFonts w:ascii="Arial" w:hAnsi="Arial" w:cs="Arial"/>
          <w:sz w:val="24"/>
          <w:szCs w:val="24"/>
        </w:rPr>
        <w:t xml:space="preserve"> </w:t>
      </w:r>
      <w:r w:rsidRPr="00202DA8">
        <w:rPr>
          <w:rFonts w:ascii="Arial" w:hAnsi="Arial" w:cs="Arial"/>
          <w:b/>
          <w:bCs/>
          <w:sz w:val="24"/>
          <w:szCs w:val="24"/>
        </w:rPr>
        <w:t>Email:</w:t>
      </w:r>
      <w:r w:rsidRPr="00202DA8">
        <w:rPr>
          <w:rFonts w:ascii="Arial" w:hAnsi="Arial" w:cs="Arial"/>
          <w:sz w:val="24"/>
          <w:szCs w:val="24"/>
        </w:rPr>
        <w:t xml:space="preserve"> </w:t>
      </w:r>
      <w:hyperlink r:id="rId8" w:history="1">
        <w:r w:rsidR="00972B36" w:rsidRPr="00202DA8">
          <w:rPr>
            <w:rStyle w:val="Hyperlink"/>
            <w:rFonts w:ascii="Arial" w:hAnsi="Arial" w:cs="Arial"/>
            <w:sz w:val="24"/>
            <w:szCs w:val="24"/>
          </w:rPr>
          <w:t>nimaichand.s@nabi.res.in</w:t>
        </w:r>
      </w:hyperlink>
      <w:r w:rsidR="00972B36" w:rsidRPr="00202DA8">
        <w:rPr>
          <w:rFonts w:ascii="Arial" w:hAnsi="Arial" w:cs="Arial"/>
          <w:sz w:val="24"/>
          <w:szCs w:val="24"/>
        </w:rPr>
        <w:t xml:space="preserve"> </w:t>
      </w:r>
      <w:r w:rsidRPr="00202DA8">
        <w:rPr>
          <w:rFonts w:ascii="Arial" w:hAnsi="Arial" w:cs="Arial"/>
          <w:b/>
          <w:bCs/>
          <w:sz w:val="24"/>
          <w:szCs w:val="24"/>
        </w:rPr>
        <w:t>Contact no.</w:t>
      </w:r>
      <w:r w:rsidRPr="00202DA8">
        <w:rPr>
          <w:rFonts w:ascii="Arial" w:hAnsi="Arial" w:cs="Arial"/>
          <w:sz w:val="24"/>
          <w:szCs w:val="24"/>
        </w:rPr>
        <w:t xml:space="preserve"> 0172-5221263</w:t>
      </w:r>
    </w:p>
    <w:p w14:paraId="5EA2FFC5" w14:textId="77777777" w:rsidR="0057765B" w:rsidRDefault="0057765B" w:rsidP="0057765B">
      <w:pPr>
        <w:spacing w:after="0"/>
        <w:jc w:val="both"/>
        <w:rPr>
          <w:rFonts w:ascii="Arial" w:hAnsi="Arial" w:cs="Arial"/>
          <w:sz w:val="24"/>
          <w:szCs w:val="24"/>
        </w:rPr>
      </w:pPr>
    </w:p>
    <w:p w14:paraId="34255FA0" w14:textId="77777777" w:rsidR="00983A7B" w:rsidRPr="00202DA8" w:rsidRDefault="00983A7B" w:rsidP="0057765B">
      <w:pPr>
        <w:spacing w:after="0"/>
        <w:jc w:val="both"/>
        <w:rPr>
          <w:rFonts w:ascii="Arial" w:hAnsi="Arial" w:cs="Arial"/>
          <w:sz w:val="24"/>
          <w:szCs w:val="24"/>
        </w:rPr>
      </w:pPr>
    </w:p>
    <w:p w14:paraId="2E3B14B0" w14:textId="77777777" w:rsidR="0057765B" w:rsidRPr="00202DA8" w:rsidRDefault="0057765B" w:rsidP="0057765B">
      <w:pPr>
        <w:spacing w:after="0"/>
        <w:jc w:val="both"/>
        <w:rPr>
          <w:rFonts w:ascii="Arial" w:hAnsi="Arial" w:cs="Arial"/>
          <w:sz w:val="24"/>
          <w:szCs w:val="24"/>
        </w:rPr>
      </w:pPr>
    </w:p>
    <w:p w14:paraId="01EB0950" w14:textId="2A01F0CF"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lastRenderedPageBreak/>
        <w:t>3. Project Title:</w:t>
      </w:r>
      <w:r w:rsidRPr="00202DA8">
        <w:rPr>
          <w:rFonts w:ascii="Arial" w:hAnsi="Arial" w:cs="Arial"/>
          <w:sz w:val="24"/>
          <w:szCs w:val="24"/>
        </w:rPr>
        <w:t xml:space="preserve"> Molecular characterization of tissue-specific genes and promoters in </w:t>
      </w:r>
      <w:r w:rsidRPr="00202DA8">
        <w:rPr>
          <w:rFonts w:ascii="Arial" w:hAnsi="Arial" w:cs="Arial"/>
          <w:i/>
          <w:iCs/>
          <w:sz w:val="24"/>
          <w:szCs w:val="24"/>
        </w:rPr>
        <w:t>Arabidopsis</w:t>
      </w:r>
      <w:r w:rsidRPr="00202DA8">
        <w:rPr>
          <w:rFonts w:ascii="Arial" w:hAnsi="Arial" w:cs="Arial"/>
          <w:sz w:val="24"/>
          <w:szCs w:val="24"/>
        </w:rPr>
        <w:t xml:space="preserve"> and Sorghum (NABI Core)</w:t>
      </w:r>
    </w:p>
    <w:p w14:paraId="30D0E368" w14:textId="77777777" w:rsidR="0057765B" w:rsidRPr="00983A7B" w:rsidRDefault="0057765B" w:rsidP="0057765B">
      <w:pPr>
        <w:spacing w:after="0"/>
        <w:jc w:val="both"/>
        <w:rPr>
          <w:rFonts w:ascii="Arial" w:hAnsi="Arial" w:cs="Arial"/>
          <w:sz w:val="12"/>
          <w:szCs w:val="12"/>
        </w:rPr>
      </w:pPr>
    </w:p>
    <w:p w14:paraId="58B0E01A"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Principle Investigator:</w:t>
      </w:r>
      <w:r w:rsidRPr="00202DA8">
        <w:rPr>
          <w:rFonts w:ascii="Arial" w:hAnsi="Arial" w:cs="Arial"/>
          <w:sz w:val="24"/>
          <w:szCs w:val="24"/>
        </w:rPr>
        <w:t xml:space="preserve"> Dr. Rita Sharma, Scientist-E</w:t>
      </w:r>
    </w:p>
    <w:p w14:paraId="149235B1" w14:textId="77777777" w:rsidR="0057765B" w:rsidRPr="00983A7B" w:rsidRDefault="0057765B" w:rsidP="0057765B">
      <w:pPr>
        <w:spacing w:after="0"/>
        <w:jc w:val="both"/>
        <w:rPr>
          <w:rFonts w:ascii="Arial" w:hAnsi="Arial" w:cs="Arial"/>
          <w:sz w:val="10"/>
          <w:szCs w:val="10"/>
        </w:rPr>
      </w:pPr>
    </w:p>
    <w:p w14:paraId="48227E86"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Positions:</w:t>
      </w:r>
      <w:r w:rsidRPr="00202DA8">
        <w:rPr>
          <w:rFonts w:ascii="Arial" w:hAnsi="Arial" w:cs="Arial"/>
          <w:sz w:val="24"/>
          <w:szCs w:val="24"/>
        </w:rPr>
        <w:t xml:space="preserve"> Junior Research Fellow (01) (NABI Core)</w:t>
      </w:r>
    </w:p>
    <w:p w14:paraId="6E5CAF7F" w14:textId="77777777" w:rsidR="0057765B" w:rsidRPr="00983A7B" w:rsidRDefault="0057765B" w:rsidP="0057765B">
      <w:pPr>
        <w:spacing w:after="0"/>
        <w:jc w:val="both"/>
        <w:rPr>
          <w:rFonts w:ascii="Arial" w:hAnsi="Arial" w:cs="Arial"/>
          <w:sz w:val="10"/>
          <w:szCs w:val="10"/>
        </w:rPr>
      </w:pPr>
    </w:p>
    <w:p w14:paraId="74C58CA6"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Duration:</w:t>
      </w:r>
      <w:r w:rsidRPr="00202DA8">
        <w:rPr>
          <w:rFonts w:ascii="Arial" w:hAnsi="Arial" w:cs="Arial"/>
          <w:sz w:val="24"/>
          <w:szCs w:val="24"/>
        </w:rPr>
        <w:t xml:space="preserve"> The appointment will be initially for two years as JRF. Further up-gradation from JRF to SRF will be based on the submission of a progress report and further assessment.</w:t>
      </w:r>
    </w:p>
    <w:p w14:paraId="59B1C3B3" w14:textId="77777777" w:rsidR="0057765B" w:rsidRPr="00983A7B" w:rsidRDefault="0057765B" w:rsidP="0057765B">
      <w:pPr>
        <w:spacing w:after="0"/>
        <w:jc w:val="both"/>
        <w:rPr>
          <w:rFonts w:ascii="Arial" w:hAnsi="Arial" w:cs="Arial"/>
          <w:sz w:val="10"/>
          <w:szCs w:val="10"/>
        </w:rPr>
      </w:pPr>
    </w:p>
    <w:p w14:paraId="13AD8C90"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Essential Qualification:</w:t>
      </w:r>
    </w:p>
    <w:p w14:paraId="03F61E53" w14:textId="77777777" w:rsidR="0057765B" w:rsidRPr="00202DA8" w:rsidRDefault="0057765B" w:rsidP="00925304">
      <w:pPr>
        <w:pStyle w:val="ListParagraph"/>
        <w:numPr>
          <w:ilvl w:val="0"/>
          <w:numId w:val="1"/>
        </w:numPr>
        <w:spacing w:after="0"/>
        <w:jc w:val="both"/>
        <w:rPr>
          <w:rFonts w:ascii="Arial" w:hAnsi="Arial" w:cs="Arial"/>
          <w:sz w:val="24"/>
          <w:szCs w:val="24"/>
        </w:rPr>
      </w:pPr>
      <w:r w:rsidRPr="00202DA8">
        <w:rPr>
          <w:rFonts w:ascii="Arial" w:hAnsi="Arial" w:cs="Arial"/>
          <w:sz w:val="24"/>
          <w:szCs w:val="24"/>
        </w:rPr>
        <w:t>MSc/ M.Tech in Botany/Biotechnology/Biochemistry/Agriculture/Plant Molecular Biology/Bioinformatics or allied sciences</w:t>
      </w:r>
    </w:p>
    <w:p w14:paraId="13F5F780" w14:textId="77777777" w:rsidR="0057765B" w:rsidRPr="00202DA8" w:rsidRDefault="0057765B" w:rsidP="00925304">
      <w:pPr>
        <w:pStyle w:val="ListParagraph"/>
        <w:numPr>
          <w:ilvl w:val="0"/>
          <w:numId w:val="1"/>
        </w:numPr>
        <w:spacing w:after="0"/>
        <w:jc w:val="both"/>
        <w:rPr>
          <w:rFonts w:ascii="Arial" w:hAnsi="Arial" w:cs="Arial"/>
          <w:sz w:val="24"/>
          <w:szCs w:val="24"/>
        </w:rPr>
      </w:pPr>
      <w:r w:rsidRPr="00202DA8">
        <w:rPr>
          <w:rFonts w:ascii="Arial" w:hAnsi="Arial" w:cs="Arial"/>
          <w:sz w:val="24"/>
          <w:szCs w:val="24"/>
        </w:rPr>
        <w:t>55% total marks or equivalent score in the qualifying degree (5% relaxation in marks will be given to SC/ST/OBC(non-creamy layer)/PWD as per GOI norms)</w:t>
      </w:r>
    </w:p>
    <w:p w14:paraId="5E249675" w14:textId="77777777" w:rsidR="0057765B" w:rsidRPr="00202DA8" w:rsidRDefault="0057765B" w:rsidP="00925304">
      <w:pPr>
        <w:pStyle w:val="ListParagraph"/>
        <w:numPr>
          <w:ilvl w:val="0"/>
          <w:numId w:val="1"/>
        </w:numPr>
        <w:spacing w:after="0"/>
        <w:jc w:val="both"/>
        <w:rPr>
          <w:rFonts w:ascii="Arial" w:hAnsi="Arial" w:cs="Arial"/>
          <w:sz w:val="24"/>
          <w:szCs w:val="24"/>
        </w:rPr>
      </w:pPr>
      <w:r w:rsidRPr="00202DA8">
        <w:rPr>
          <w:rFonts w:ascii="Arial" w:hAnsi="Arial" w:cs="Arial"/>
          <w:sz w:val="24"/>
          <w:szCs w:val="24"/>
        </w:rPr>
        <w:t>In addition to the above, candidates applying for admission must qualify a national-level test for pursuing the Doctor of Philosophy program. Such tests include doctoral fellowship or admission eligibility tests conducted at the national level by recognized government agencies, such as the University Grants Commission (UGC), Council for Scientific and Industrial Research (CSIR), Indian Council for Medical Research (ICMR), Department of Science and Technology (DST), Department of Biotechnology (DBT), or any other government-recognized agency.</w:t>
      </w:r>
    </w:p>
    <w:p w14:paraId="3CACDFBE" w14:textId="77777777" w:rsidR="0057765B" w:rsidRPr="00202DA8" w:rsidRDefault="0057765B" w:rsidP="0057765B">
      <w:pPr>
        <w:spacing w:after="0"/>
        <w:jc w:val="both"/>
        <w:rPr>
          <w:rFonts w:ascii="Arial" w:hAnsi="Arial" w:cs="Arial"/>
          <w:sz w:val="24"/>
          <w:szCs w:val="24"/>
        </w:rPr>
      </w:pPr>
    </w:p>
    <w:p w14:paraId="4F1062AD" w14:textId="77777777" w:rsidR="0057765B" w:rsidRPr="00202DA8" w:rsidRDefault="0057765B" w:rsidP="0057765B">
      <w:pPr>
        <w:spacing w:after="0"/>
        <w:jc w:val="both"/>
        <w:rPr>
          <w:rFonts w:ascii="Arial" w:hAnsi="Arial" w:cs="Arial"/>
          <w:b/>
          <w:bCs/>
          <w:sz w:val="24"/>
          <w:szCs w:val="24"/>
        </w:rPr>
      </w:pPr>
      <w:r w:rsidRPr="00202DA8">
        <w:rPr>
          <w:rFonts w:ascii="Arial" w:hAnsi="Arial" w:cs="Arial"/>
          <w:b/>
          <w:bCs/>
          <w:sz w:val="24"/>
          <w:szCs w:val="24"/>
        </w:rPr>
        <w:t>Desirable Experience:</w:t>
      </w:r>
    </w:p>
    <w:p w14:paraId="42A65AD8" w14:textId="77777777" w:rsidR="0057765B" w:rsidRPr="00202DA8" w:rsidRDefault="0057765B" w:rsidP="0057765B">
      <w:pPr>
        <w:spacing w:after="0"/>
        <w:jc w:val="both"/>
        <w:rPr>
          <w:rFonts w:ascii="Arial" w:hAnsi="Arial" w:cs="Arial"/>
          <w:sz w:val="24"/>
          <w:szCs w:val="24"/>
        </w:rPr>
      </w:pPr>
      <w:r w:rsidRPr="00202DA8">
        <w:rPr>
          <w:rFonts w:ascii="Arial" w:hAnsi="Arial" w:cs="Arial"/>
          <w:sz w:val="24"/>
          <w:szCs w:val="24"/>
        </w:rPr>
        <w:t xml:space="preserve">General plant molecular biology and plant tissue culture-related techniques, plant transformation. </w:t>
      </w:r>
    </w:p>
    <w:p w14:paraId="02F7DBB3" w14:textId="77777777" w:rsidR="0057765B" w:rsidRPr="00202DA8" w:rsidRDefault="0057765B" w:rsidP="0057765B">
      <w:pPr>
        <w:spacing w:after="0"/>
        <w:jc w:val="both"/>
        <w:rPr>
          <w:rFonts w:ascii="Arial" w:hAnsi="Arial" w:cs="Arial"/>
          <w:sz w:val="24"/>
          <w:szCs w:val="24"/>
        </w:rPr>
      </w:pPr>
    </w:p>
    <w:p w14:paraId="79B42396"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Responsibilities:</w:t>
      </w:r>
    </w:p>
    <w:p w14:paraId="0EC62F3A" w14:textId="77777777" w:rsidR="0057765B" w:rsidRPr="00202DA8" w:rsidRDefault="0057765B" w:rsidP="00925304">
      <w:pPr>
        <w:pStyle w:val="ListParagraph"/>
        <w:numPr>
          <w:ilvl w:val="0"/>
          <w:numId w:val="6"/>
        </w:numPr>
        <w:spacing w:after="0"/>
        <w:jc w:val="both"/>
        <w:rPr>
          <w:rFonts w:ascii="Arial" w:hAnsi="Arial" w:cs="Arial"/>
          <w:sz w:val="24"/>
          <w:szCs w:val="24"/>
        </w:rPr>
      </w:pPr>
      <w:r w:rsidRPr="00202DA8">
        <w:rPr>
          <w:rFonts w:ascii="Arial" w:hAnsi="Arial" w:cs="Arial"/>
          <w:sz w:val="24"/>
          <w:szCs w:val="24"/>
        </w:rPr>
        <w:t>In silico analysis of gene functions and construct preparation</w:t>
      </w:r>
    </w:p>
    <w:p w14:paraId="640E86AE" w14:textId="77777777" w:rsidR="0057765B" w:rsidRPr="00202DA8" w:rsidRDefault="0057765B" w:rsidP="00925304">
      <w:pPr>
        <w:pStyle w:val="ListParagraph"/>
        <w:numPr>
          <w:ilvl w:val="0"/>
          <w:numId w:val="6"/>
        </w:numPr>
        <w:spacing w:after="0"/>
        <w:jc w:val="both"/>
        <w:rPr>
          <w:rFonts w:ascii="Arial" w:hAnsi="Arial" w:cs="Arial"/>
          <w:sz w:val="24"/>
          <w:szCs w:val="24"/>
        </w:rPr>
      </w:pPr>
      <w:r w:rsidRPr="00202DA8">
        <w:rPr>
          <w:rFonts w:ascii="Arial" w:hAnsi="Arial" w:cs="Arial"/>
          <w:sz w:val="24"/>
          <w:szCs w:val="24"/>
        </w:rPr>
        <w:t>Transformation in Arabidopsis</w:t>
      </w:r>
    </w:p>
    <w:p w14:paraId="1C51AD69" w14:textId="77777777" w:rsidR="0057765B" w:rsidRPr="00202DA8" w:rsidRDefault="0057765B" w:rsidP="00925304">
      <w:pPr>
        <w:pStyle w:val="ListParagraph"/>
        <w:numPr>
          <w:ilvl w:val="0"/>
          <w:numId w:val="6"/>
        </w:numPr>
        <w:spacing w:after="0"/>
        <w:jc w:val="both"/>
        <w:rPr>
          <w:rFonts w:ascii="Arial" w:hAnsi="Arial" w:cs="Arial"/>
          <w:sz w:val="24"/>
          <w:szCs w:val="24"/>
        </w:rPr>
      </w:pPr>
      <w:r w:rsidRPr="00202DA8">
        <w:rPr>
          <w:rFonts w:ascii="Arial" w:hAnsi="Arial" w:cs="Arial"/>
          <w:sz w:val="24"/>
          <w:szCs w:val="24"/>
        </w:rPr>
        <w:t>Optimize regeneration and transformation in Sorghum</w:t>
      </w:r>
    </w:p>
    <w:p w14:paraId="047653B7" w14:textId="77777777" w:rsidR="0057765B" w:rsidRPr="00202DA8" w:rsidRDefault="0057765B" w:rsidP="00925304">
      <w:pPr>
        <w:pStyle w:val="ListParagraph"/>
        <w:numPr>
          <w:ilvl w:val="0"/>
          <w:numId w:val="6"/>
        </w:numPr>
        <w:spacing w:after="0"/>
        <w:jc w:val="both"/>
        <w:rPr>
          <w:rFonts w:ascii="Arial" w:hAnsi="Arial" w:cs="Arial"/>
          <w:sz w:val="24"/>
          <w:szCs w:val="24"/>
        </w:rPr>
      </w:pPr>
      <w:r w:rsidRPr="00202DA8">
        <w:rPr>
          <w:rFonts w:ascii="Arial" w:hAnsi="Arial" w:cs="Arial"/>
          <w:sz w:val="24"/>
          <w:szCs w:val="24"/>
        </w:rPr>
        <w:t>Phenotypic and biochemical analysis of transgenic plants</w:t>
      </w:r>
    </w:p>
    <w:p w14:paraId="4A763A4B"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Age:</w:t>
      </w:r>
      <w:r w:rsidRPr="00202DA8">
        <w:rPr>
          <w:rFonts w:ascii="Arial" w:hAnsi="Arial" w:cs="Arial"/>
          <w:sz w:val="24"/>
          <w:szCs w:val="24"/>
        </w:rPr>
        <w:t xml:space="preserve"> 28 years (Relaxation is admissible in the case of SC/ST/OBC/PD and women candidates as per GOI instructions)</w:t>
      </w:r>
    </w:p>
    <w:p w14:paraId="34A72C88" w14:textId="77777777" w:rsidR="0057765B" w:rsidRPr="00202DA8" w:rsidRDefault="0057765B" w:rsidP="0057765B">
      <w:pPr>
        <w:spacing w:after="0"/>
        <w:jc w:val="both"/>
        <w:rPr>
          <w:rFonts w:ascii="Arial" w:hAnsi="Arial" w:cs="Arial"/>
          <w:sz w:val="24"/>
          <w:szCs w:val="24"/>
        </w:rPr>
      </w:pPr>
    </w:p>
    <w:p w14:paraId="0C643CB8" w14:textId="77777777" w:rsidR="0057765B" w:rsidRPr="00202DA8" w:rsidRDefault="0057765B" w:rsidP="0057765B">
      <w:pPr>
        <w:jc w:val="both"/>
        <w:rPr>
          <w:rFonts w:ascii="Arial" w:hAnsi="Arial" w:cs="Arial"/>
          <w:sz w:val="24"/>
          <w:szCs w:val="24"/>
        </w:rPr>
      </w:pPr>
      <w:r w:rsidRPr="00202DA8">
        <w:rPr>
          <w:rFonts w:ascii="Arial" w:hAnsi="Arial" w:cs="Arial"/>
          <w:b/>
          <w:bCs/>
          <w:sz w:val="24"/>
          <w:szCs w:val="24"/>
        </w:rPr>
        <w:t>Emoluments:</w:t>
      </w:r>
      <w:r w:rsidRPr="00202DA8">
        <w:rPr>
          <w:rFonts w:ascii="Arial" w:hAnsi="Arial" w:cs="Arial"/>
          <w:sz w:val="24"/>
          <w:szCs w:val="24"/>
        </w:rPr>
        <w:t xml:space="preserve"> Rs. 37000/- per month Plus HRA.</w:t>
      </w:r>
    </w:p>
    <w:p w14:paraId="5C952427" w14:textId="77777777" w:rsidR="00972B36" w:rsidRPr="00202DA8" w:rsidRDefault="0057765B" w:rsidP="00972B36">
      <w:pPr>
        <w:spacing w:after="0"/>
        <w:rPr>
          <w:rFonts w:ascii="Arial" w:hAnsi="Arial" w:cs="Arial"/>
          <w:sz w:val="24"/>
          <w:szCs w:val="24"/>
        </w:rPr>
      </w:pPr>
      <w:r w:rsidRPr="00202DA8">
        <w:rPr>
          <w:rFonts w:ascii="Arial" w:hAnsi="Arial" w:cs="Arial"/>
          <w:b/>
          <w:sz w:val="24"/>
          <w:szCs w:val="24"/>
        </w:rPr>
        <w:t>Contact details:</w:t>
      </w:r>
      <w:r w:rsidRPr="00202DA8">
        <w:rPr>
          <w:rFonts w:ascii="Arial" w:hAnsi="Arial" w:cs="Arial"/>
          <w:sz w:val="24"/>
          <w:szCs w:val="24"/>
        </w:rPr>
        <w:t xml:space="preserve"> Dr. Rita Sharma</w:t>
      </w:r>
      <w:r w:rsidR="00972B36" w:rsidRPr="00202DA8">
        <w:rPr>
          <w:rFonts w:ascii="Arial" w:hAnsi="Arial" w:cs="Arial"/>
          <w:sz w:val="24"/>
          <w:szCs w:val="24"/>
        </w:rPr>
        <w:t xml:space="preserve">, Scientist-E, NABI, India  </w:t>
      </w:r>
    </w:p>
    <w:p w14:paraId="7C7A141D" w14:textId="6098C15C" w:rsidR="0057765B" w:rsidRPr="00202DA8" w:rsidRDefault="0057765B" w:rsidP="00972B36">
      <w:pPr>
        <w:spacing w:after="0"/>
        <w:rPr>
          <w:rFonts w:ascii="Arial" w:hAnsi="Arial" w:cs="Arial"/>
          <w:sz w:val="24"/>
          <w:szCs w:val="24"/>
        </w:rPr>
      </w:pPr>
      <w:r w:rsidRPr="00202DA8">
        <w:rPr>
          <w:rFonts w:ascii="Arial" w:hAnsi="Arial" w:cs="Arial"/>
          <w:b/>
          <w:sz w:val="24"/>
          <w:szCs w:val="24"/>
        </w:rPr>
        <w:t>Email:</w:t>
      </w:r>
      <w:r w:rsidR="00972B36" w:rsidRPr="00202DA8">
        <w:rPr>
          <w:rFonts w:ascii="Arial" w:hAnsi="Arial" w:cs="Arial"/>
          <w:b/>
          <w:sz w:val="24"/>
          <w:szCs w:val="24"/>
        </w:rPr>
        <w:t xml:space="preserve"> </w:t>
      </w:r>
      <w:r w:rsidRPr="00202DA8">
        <w:rPr>
          <w:rFonts w:ascii="Arial" w:hAnsi="Arial" w:cs="Arial"/>
          <w:sz w:val="24"/>
          <w:szCs w:val="24"/>
        </w:rPr>
        <w:t xml:space="preserve">rita.sh@nabi.res.in </w:t>
      </w:r>
    </w:p>
    <w:p w14:paraId="7262A25B" w14:textId="77777777" w:rsidR="0057765B" w:rsidRPr="00202DA8" w:rsidRDefault="0057765B" w:rsidP="0057765B">
      <w:pPr>
        <w:pStyle w:val="Default"/>
        <w:spacing w:line="360" w:lineRule="auto"/>
        <w:jc w:val="both"/>
        <w:rPr>
          <w:rFonts w:ascii="Arial" w:hAnsi="Arial" w:cs="Arial"/>
          <w:b/>
          <w:bCs/>
        </w:rPr>
      </w:pPr>
    </w:p>
    <w:p w14:paraId="4CFB66C8" w14:textId="08183D81" w:rsidR="0057765B" w:rsidRPr="00202DA8" w:rsidRDefault="0057765B" w:rsidP="0057765B">
      <w:pPr>
        <w:pStyle w:val="Default"/>
        <w:spacing w:line="360" w:lineRule="auto"/>
        <w:jc w:val="both"/>
        <w:rPr>
          <w:rFonts w:ascii="Arial" w:hAnsi="Arial" w:cs="Arial"/>
          <w:b/>
          <w:bCs/>
        </w:rPr>
      </w:pPr>
      <w:r w:rsidRPr="00202DA8">
        <w:rPr>
          <w:rFonts w:ascii="Arial" w:hAnsi="Arial" w:cs="Arial"/>
          <w:b/>
          <w:bCs/>
        </w:rPr>
        <w:t>4. Project Title</w:t>
      </w:r>
      <w:r w:rsidRPr="00202DA8">
        <w:rPr>
          <w:rFonts w:ascii="Arial" w:hAnsi="Arial" w:cs="Arial"/>
          <w:b/>
          <w:bCs/>
          <w:color w:val="212121"/>
        </w:rPr>
        <w:t xml:space="preserve">: </w:t>
      </w:r>
      <w:r w:rsidRPr="00202DA8">
        <w:rPr>
          <w:rFonts w:ascii="Arial" w:eastAsia="Times New Roman" w:hAnsi="Arial" w:cs="Arial"/>
          <w:color w:val="333333"/>
          <w:shd w:val="clear" w:color="auto" w:fill="FFFFFF"/>
          <w:lang w:val="en-US" w:bidi="hi-IN"/>
        </w:rPr>
        <w:t xml:space="preserve">Molecular dissection of </w:t>
      </w:r>
      <w:r w:rsidRPr="00202DA8">
        <w:rPr>
          <w:rFonts w:ascii="Arial" w:eastAsia="Times New Roman" w:hAnsi="Arial" w:cs="Arial"/>
          <w:color w:val="333333"/>
          <w:shd w:val="clear" w:color="auto" w:fill="FFFFFF"/>
          <w:lang w:val="en-US"/>
        </w:rPr>
        <w:t>noncoding</w:t>
      </w:r>
      <w:r w:rsidRPr="00202DA8">
        <w:rPr>
          <w:rFonts w:ascii="Arial" w:eastAsia="Times New Roman" w:hAnsi="Arial" w:cs="Arial"/>
          <w:color w:val="333333"/>
          <w:shd w:val="clear" w:color="auto" w:fill="FFFFFF"/>
          <w:lang w:val="en-US" w:bidi="hi-IN"/>
        </w:rPr>
        <w:t xml:space="preserve"> RNA</w:t>
      </w:r>
      <w:r w:rsidRPr="00202DA8">
        <w:rPr>
          <w:rFonts w:ascii="Arial" w:eastAsia="Times New Roman" w:hAnsi="Arial" w:cs="Arial"/>
          <w:color w:val="333333"/>
          <w:shd w:val="clear" w:color="auto" w:fill="FFFFFF"/>
          <w:lang w:val="en-US"/>
        </w:rPr>
        <w:t xml:space="preserve">s and their </w:t>
      </w:r>
      <w:r w:rsidRPr="00202DA8">
        <w:rPr>
          <w:rFonts w:ascii="Arial" w:eastAsia="Times New Roman" w:hAnsi="Arial" w:cs="Arial"/>
          <w:color w:val="333333"/>
          <w:shd w:val="clear" w:color="auto" w:fill="FFFFFF"/>
          <w:lang w:val="en-US" w:bidi="hi-IN"/>
        </w:rPr>
        <w:t xml:space="preserve">biogenesis machinery in </w:t>
      </w:r>
      <w:r w:rsidRPr="00202DA8">
        <w:rPr>
          <w:rFonts w:ascii="Arial" w:eastAsia="Times New Roman" w:hAnsi="Arial" w:cs="Arial"/>
          <w:i/>
          <w:iCs/>
          <w:color w:val="333333"/>
          <w:shd w:val="clear" w:color="auto" w:fill="FFFFFF"/>
          <w:lang w:val="en-US"/>
        </w:rPr>
        <w:t>Arabidopsis</w:t>
      </w:r>
      <w:r w:rsidRPr="00202DA8">
        <w:rPr>
          <w:rFonts w:ascii="Arial" w:eastAsia="Times New Roman" w:hAnsi="Arial" w:cs="Arial"/>
          <w:color w:val="333333"/>
          <w:shd w:val="clear" w:color="auto" w:fill="FFFFFF"/>
          <w:lang w:val="en-US"/>
        </w:rPr>
        <w:t xml:space="preserve"> and </w:t>
      </w:r>
      <w:r w:rsidRPr="00202DA8">
        <w:rPr>
          <w:rFonts w:ascii="Arial" w:eastAsia="Times New Roman" w:hAnsi="Arial" w:cs="Arial"/>
          <w:color w:val="333333"/>
          <w:shd w:val="clear" w:color="auto" w:fill="FFFFFF"/>
          <w:lang w:val="en-US" w:bidi="hi-IN"/>
        </w:rPr>
        <w:t>Sorghum</w:t>
      </w:r>
      <w:r w:rsidRPr="00202DA8">
        <w:rPr>
          <w:rFonts w:ascii="Arial" w:hAnsi="Arial" w:cs="Arial"/>
          <w:color w:val="222222"/>
          <w:shd w:val="clear" w:color="auto" w:fill="FFFFFF"/>
        </w:rPr>
        <w:t xml:space="preserve"> </w:t>
      </w:r>
      <w:r w:rsidRPr="00202DA8">
        <w:rPr>
          <w:rFonts w:ascii="Arial" w:hAnsi="Arial" w:cs="Arial"/>
          <w:b/>
          <w:bCs/>
        </w:rPr>
        <w:t>(NABI Core)</w:t>
      </w:r>
    </w:p>
    <w:p w14:paraId="63A2EBE2" w14:textId="77777777" w:rsidR="0057765B" w:rsidRPr="00983A7B" w:rsidRDefault="0057765B" w:rsidP="0057765B">
      <w:pPr>
        <w:spacing w:after="0"/>
        <w:jc w:val="both"/>
        <w:rPr>
          <w:rFonts w:ascii="Arial" w:hAnsi="Arial" w:cs="Arial"/>
          <w:b/>
          <w:bCs/>
          <w:sz w:val="4"/>
          <w:szCs w:val="4"/>
        </w:rPr>
      </w:pPr>
    </w:p>
    <w:p w14:paraId="7C402626" w14:textId="77777777" w:rsidR="0057765B" w:rsidRPr="00202DA8" w:rsidRDefault="0057765B" w:rsidP="0057765B">
      <w:pPr>
        <w:spacing w:after="0"/>
        <w:jc w:val="both"/>
        <w:rPr>
          <w:rFonts w:ascii="Arial" w:hAnsi="Arial" w:cs="Arial"/>
          <w:bCs/>
          <w:sz w:val="24"/>
          <w:szCs w:val="24"/>
        </w:rPr>
      </w:pPr>
      <w:r w:rsidRPr="00202DA8">
        <w:rPr>
          <w:rFonts w:ascii="Arial" w:hAnsi="Arial" w:cs="Arial"/>
          <w:b/>
          <w:bCs/>
          <w:sz w:val="24"/>
          <w:szCs w:val="24"/>
        </w:rPr>
        <w:t>Principle Investigator:</w:t>
      </w:r>
      <w:r w:rsidRPr="00202DA8">
        <w:rPr>
          <w:rFonts w:ascii="Arial" w:hAnsi="Arial" w:cs="Arial"/>
          <w:sz w:val="24"/>
          <w:szCs w:val="24"/>
        </w:rPr>
        <w:t xml:space="preserve"> </w:t>
      </w:r>
      <w:r w:rsidRPr="00202DA8">
        <w:rPr>
          <w:rFonts w:ascii="Arial" w:hAnsi="Arial" w:cs="Arial"/>
          <w:bCs/>
          <w:sz w:val="24"/>
          <w:szCs w:val="24"/>
        </w:rPr>
        <w:t>Dr. Rita Sharma, Scientist-E</w:t>
      </w:r>
    </w:p>
    <w:p w14:paraId="440472F8" w14:textId="77777777" w:rsidR="0057765B" w:rsidRPr="00983A7B" w:rsidRDefault="0057765B" w:rsidP="0057765B">
      <w:pPr>
        <w:spacing w:after="0"/>
        <w:jc w:val="both"/>
        <w:rPr>
          <w:rFonts w:ascii="Arial" w:hAnsi="Arial" w:cs="Arial"/>
          <w:bCs/>
          <w:sz w:val="10"/>
          <w:szCs w:val="10"/>
        </w:rPr>
      </w:pPr>
    </w:p>
    <w:p w14:paraId="79BB74F9"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Positions:</w:t>
      </w:r>
      <w:r w:rsidRPr="00202DA8">
        <w:rPr>
          <w:rFonts w:ascii="Arial" w:hAnsi="Arial" w:cs="Arial"/>
          <w:sz w:val="24"/>
          <w:szCs w:val="24"/>
        </w:rPr>
        <w:t xml:space="preserve"> </w:t>
      </w:r>
      <w:r w:rsidRPr="00202DA8">
        <w:rPr>
          <w:rFonts w:ascii="Arial" w:hAnsi="Arial" w:cs="Arial"/>
          <w:sz w:val="24"/>
          <w:szCs w:val="24"/>
          <w:lang w:val="en-US"/>
        </w:rPr>
        <w:t xml:space="preserve">Research Associate –I </w:t>
      </w:r>
      <w:r w:rsidRPr="00202DA8">
        <w:rPr>
          <w:rFonts w:ascii="Arial" w:hAnsi="Arial" w:cs="Arial"/>
          <w:bCs/>
          <w:color w:val="000000"/>
          <w:sz w:val="24"/>
          <w:szCs w:val="24"/>
          <w:lang w:bidi="ar-SA"/>
        </w:rPr>
        <w:t xml:space="preserve">(01) </w:t>
      </w:r>
      <w:r w:rsidRPr="00202DA8">
        <w:rPr>
          <w:rFonts w:ascii="Arial" w:hAnsi="Arial" w:cs="Arial"/>
          <w:sz w:val="24"/>
          <w:szCs w:val="24"/>
        </w:rPr>
        <w:t>(NABI Core)</w:t>
      </w:r>
    </w:p>
    <w:p w14:paraId="27836F57" w14:textId="77777777" w:rsidR="0057765B" w:rsidRPr="00202DA8" w:rsidRDefault="0057765B" w:rsidP="0057765B">
      <w:pPr>
        <w:spacing w:after="0"/>
        <w:jc w:val="both"/>
        <w:rPr>
          <w:rFonts w:ascii="Arial" w:hAnsi="Arial" w:cs="Arial"/>
          <w:sz w:val="24"/>
          <w:szCs w:val="24"/>
        </w:rPr>
      </w:pPr>
    </w:p>
    <w:p w14:paraId="7853323F" w14:textId="77777777" w:rsidR="0057765B" w:rsidRPr="00202DA8" w:rsidRDefault="0057765B" w:rsidP="0057765B">
      <w:pPr>
        <w:spacing w:after="0"/>
        <w:rPr>
          <w:rFonts w:ascii="Arial" w:hAnsi="Arial" w:cs="Arial"/>
          <w:sz w:val="24"/>
          <w:szCs w:val="24"/>
          <w:lang w:val="en-US"/>
        </w:rPr>
      </w:pPr>
      <w:r w:rsidRPr="00202DA8">
        <w:rPr>
          <w:rFonts w:ascii="Arial" w:hAnsi="Arial" w:cs="Arial"/>
          <w:b/>
          <w:bCs/>
          <w:sz w:val="24"/>
          <w:szCs w:val="24"/>
          <w:lang w:val="en-US"/>
        </w:rPr>
        <w:lastRenderedPageBreak/>
        <w:t xml:space="preserve">Duration: </w:t>
      </w:r>
      <w:r w:rsidRPr="00202DA8">
        <w:rPr>
          <w:rFonts w:ascii="Arial" w:hAnsi="Arial" w:cs="Arial"/>
          <w:sz w:val="24"/>
          <w:szCs w:val="24"/>
          <w:lang w:val="en-US"/>
        </w:rPr>
        <w:t>2 years</w:t>
      </w:r>
      <w:r w:rsidRPr="00202DA8">
        <w:rPr>
          <w:rFonts w:ascii="Arial" w:hAnsi="Arial" w:cs="Arial"/>
          <w:b/>
          <w:bCs/>
          <w:sz w:val="24"/>
          <w:szCs w:val="24"/>
          <w:lang w:val="en-US"/>
        </w:rPr>
        <w:t xml:space="preserve"> </w:t>
      </w:r>
    </w:p>
    <w:p w14:paraId="2ABB8C54" w14:textId="77777777" w:rsidR="0057765B" w:rsidRPr="00983A7B" w:rsidRDefault="0057765B" w:rsidP="0057765B">
      <w:pPr>
        <w:pStyle w:val="ListParagraph"/>
        <w:tabs>
          <w:tab w:val="left" w:pos="360"/>
        </w:tabs>
        <w:spacing w:after="0"/>
        <w:ind w:left="0"/>
        <w:jc w:val="both"/>
        <w:rPr>
          <w:rFonts w:ascii="Arial" w:hAnsi="Arial" w:cs="Arial"/>
          <w:b/>
          <w:sz w:val="8"/>
          <w:szCs w:val="8"/>
        </w:rPr>
      </w:pPr>
    </w:p>
    <w:p w14:paraId="78034CA7" w14:textId="77777777" w:rsidR="0057765B" w:rsidRPr="00202DA8" w:rsidRDefault="0057765B" w:rsidP="0057765B">
      <w:pPr>
        <w:spacing w:after="160"/>
        <w:rPr>
          <w:rFonts w:ascii="Arial" w:hAnsi="Arial" w:cs="Arial"/>
          <w:sz w:val="24"/>
          <w:szCs w:val="24"/>
        </w:rPr>
      </w:pPr>
      <w:r w:rsidRPr="00202DA8">
        <w:rPr>
          <w:rFonts w:ascii="Arial" w:hAnsi="Arial" w:cs="Arial"/>
          <w:b/>
          <w:bCs/>
          <w:sz w:val="24"/>
          <w:szCs w:val="24"/>
          <w:lang w:val="en-US"/>
        </w:rPr>
        <w:t xml:space="preserve">Essential qualification: </w:t>
      </w:r>
      <w:r w:rsidRPr="00202DA8">
        <w:rPr>
          <w:rFonts w:ascii="Arial" w:hAnsi="Arial" w:cs="Arial"/>
          <w:sz w:val="24"/>
          <w:szCs w:val="24"/>
        </w:rPr>
        <w:t xml:space="preserve">PhD in any branch of life sciences (if degree is awaited proof for provisional degree has to be submitted) </w:t>
      </w:r>
    </w:p>
    <w:p w14:paraId="31A09037" w14:textId="77777777" w:rsidR="0057765B" w:rsidRPr="00202DA8" w:rsidRDefault="0057765B" w:rsidP="0057765B">
      <w:pPr>
        <w:spacing w:after="160"/>
        <w:jc w:val="both"/>
        <w:rPr>
          <w:rFonts w:ascii="Arial" w:hAnsi="Arial" w:cs="Arial"/>
          <w:sz w:val="24"/>
          <w:szCs w:val="24"/>
        </w:rPr>
      </w:pPr>
      <w:r w:rsidRPr="00202DA8">
        <w:rPr>
          <w:rFonts w:ascii="Arial" w:hAnsi="Arial" w:cs="Arial"/>
          <w:b/>
          <w:bCs/>
          <w:sz w:val="24"/>
          <w:szCs w:val="24"/>
          <w:lang w:val="en-US"/>
        </w:rPr>
        <w:t xml:space="preserve">Experience: </w:t>
      </w:r>
      <w:r w:rsidRPr="00202DA8">
        <w:rPr>
          <w:rFonts w:ascii="Arial" w:hAnsi="Arial" w:cs="Arial"/>
          <w:sz w:val="24"/>
          <w:szCs w:val="24"/>
          <w:lang w:val="en-US"/>
        </w:rPr>
        <w:t xml:space="preserve">Plant </w:t>
      </w:r>
      <w:r w:rsidRPr="00202DA8">
        <w:rPr>
          <w:rFonts w:ascii="Arial" w:hAnsi="Arial" w:cs="Arial"/>
          <w:sz w:val="24"/>
          <w:szCs w:val="24"/>
        </w:rPr>
        <w:t>Molecular biology and experience in Cloning and transformation for genome editing constructs, plant tissue culture in sorghum or other crops. Acquaintance with the Basic Bioinformatics expected.</w:t>
      </w:r>
    </w:p>
    <w:p w14:paraId="77C95708" w14:textId="77777777" w:rsidR="0057765B" w:rsidRPr="00202DA8" w:rsidRDefault="0057765B" w:rsidP="0057765B">
      <w:pPr>
        <w:spacing w:after="160"/>
        <w:jc w:val="both"/>
        <w:rPr>
          <w:rFonts w:ascii="Arial" w:hAnsi="Arial" w:cs="Arial"/>
          <w:b/>
          <w:bCs/>
          <w:sz w:val="24"/>
          <w:szCs w:val="24"/>
          <w:lang w:val="en-US"/>
        </w:rPr>
      </w:pPr>
      <w:r w:rsidRPr="00202DA8">
        <w:rPr>
          <w:rFonts w:ascii="Arial" w:hAnsi="Arial" w:cs="Arial"/>
          <w:b/>
          <w:bCs/>
          <w:sz w:val="24"/>
          <w:szCs w:val="24"/>
          <w:lang w:val="en-US"/>
        </w:rPr>
        <w:t xml:space="preserve">Emolument: </w:t>
      </w:r>
      <w:r w:rsidRPr="00202DA8">
        <w:rPr>
          <w:rFonts w:ascii="Arial" w:hAnsi="Arial" w:cs="Arial"/>
          <w:sz w:val="24"/>
          <w:szCs w:val="24"/>
        </w:rPr>
        <w:t xml:space="preserve">Rs.58,000/-month + HRA, depending on years of experience. RA Emoluments and Eligibility conditions are as per DST OM: DST/PCPM/Z-06/2022 dated June 26, 2023; </w:t>
      </w:r>
      <w:r w:rsidRPr="00202DA8">
        <w:rPr>
          <w:rFonts w:ascii="Arial" w:hAnsi="Arial" w:cs="Arial"/>
          <w:b/>
          <w:bCs/>
          <w:sz w:val="24"/>
          <w:szCs w:val="24"/>
          <w:lang w:val="en-US"/>
        </w:rPr>
        <w:t xml:space="preserve"> </w:t>
      </w:r>
    </w:p>
    <w:p w14:paraId="021CD1EF" w14:textId="77777777" w:rsidR="0057765B" w:rsidRPr="00202DA8" w:rsidRDefault="0057765B" w:rsidP="0057765B">
      <w:pPr>
        <w:spacing w:after="160"/>
        <w:rPr>
          <w:rFonts w:ascii="Arial" w:hAnsi="Arial" w:cs="Arial"/>
          <w:sz w:val="24"/>
          <w:szCs w:val="24"/>
          <w:lang w:val="en-US"/>
        </w:rPr>
      </w:pPr>
      <w:r w:rsidRPr="00202DA8">
        <w:rPr>
          <w:rFonts w:ascii="Arial" w:hAnsi="Arial" w:cs="Arial"/>
          <w:b/>
          <w:bCs/>
          <w:sz w:val="24"/>
          <w:szCs w:val="24"/>
          <w:lang w:val="en-US"/>
        </w:rPr>
        <w:t>Age limit:</w:t>
      </w:r>
      <w:r w:rsidRPr="00202DA8">
        <w:rPr>
          <w:rFonts w:ascii="Arial" w:hAnsi="Arial" w:cs="Arial"/>
          <w:sz w:val="24"/>
          <w:szCs w:val="24"/>
          <w:lang w:val="en-US"/>
        </w:rPr>
        <w:t xml:space="preserve"> 40 year for RA</w:t>
      </w:r>
    </w:p>
    <w:p w14:paraId="26AE7366" w14:textId="77777777" w:rsidR="0057765B" w:rsidRPr="00202DA8" w:rsidRDefault="0057765B" w:rsidP="0057765B">
      <w:pPr>
        <w:rPr>
          <w:rFonts w:ascii="Arial" w:hAnsi="Arial" w:cs="Arial"/>
          <w:sz w:val="24"/>
          <w:szCs w:val="24"/>
        </w:rPr>
      </w:pPr>
      <w:r w:rsidRPr="00202DA8">
        <w:rPr>
          <w:rFonts w:ascii="Arial" w:hAnsi="Arial" w:cs="Arial"/>
          <w:b/>
          <w:sz w:val="24"/>
          <w:szCs w:val="24"/>
        </w:rPr>
        <w:t>Contact details:</w:t>
      </w:r>
      <w:r w:rsidRPr="00202DA8">
        <w:rPr>
          <w:rFonts w:ascii="Arial" w:hAnsi="Arial" w:cs="Arial"/>
          <w:sz w:val="24"/>
          <w:szCs w:val="24"/>
        </w:rPr>
        <w:t xml:space="preserve"> Dr. Rita Sharma, Scientist-E, NABI, India </w:t>
      </w:r>
      <w:r w:rsidRPr="00202DA8">
        <w:rPr>
          <w:rFonts w:ascii="Arial" w:hAnsi="Arial" w:cs="Arial"/>
          <w:sz w:val="24"/>
          <w:szCs w:val="24"/>
        </w:rPr>
        <w:br/>
      </w:r>
      <w:r w:rsidRPr="00202DA8">
        <w:rPr>
          <w:rFonts w:ascii="Arial" w:hAnsi="Arial" w:cs="Arial"/>
          <w:b/>
          <w:sz w:val="24"/>
          <w:szCs w:val="24"/>
        </w:rPr>
        <w:t>Email:</w:t>
      </w:r>
      <w:r w:rsidRPr="00202DA8">
        <w:rPr>
          <w:rFonts w:ascii="Arial" w:hAnsi="Arial" w:cs="Arial"/>
          <w:sz w:val="24"/>
          <w:szCs w:val="24"/>
        </w:rPr>
        <w:t xml:space="preserve"> </w:t>
      </w:r>
      <w:hyperlink r:id="rId9" w:history="1">
        <w:r w:rsidRPr="00202DA8">
          <w:rPr>
            <w:rStyle w:val="Hyperlink"/>
            <w:rFonts w:ascii="Arial" w:hAnsi="Arial" w:cs="Arial"/>
            <w:sz w:val="24"/>
            <w:szCs w:val="24"/>
          </w:rPr>
          <w:t>rita.sh@nabi.res.in</w:t>
        </w:r>
      </w:hyperlink>
      <w:r w:rsidRPr="00202DA8">
        <w:rPr>
          <w:rFonts w:ascii="Arial" w:hAnsi="Arial" w:cs="Arial"/>
          <w:sz w:val="24"/>
          <w:szCs w:val="24"/>
        </w:rPr>
        <w:t xml:space="preserve"> </w:t>
      </w:r>
    </w:p>
    <w:p w14:paraId="0D8DE507" w14:textId="77777777" w:rsidR="0057765B" w:rsidRPr="00202DA8" w:rsidRDefault="0057765B" w:rsidP="0057765B">
      <w:pPr>
        <w:rPr>
          <w:rFonts w:ascii="Arial" w:hAnsi="Arial" w:cs="Arial"/>
          <w:sz w:val="24"/>
          <w:szCs w:val="24"/>
        </w:rPr>
      </w:pPr>
    </w:p>
    <w:p w14:paraId="17980746" w14:textId="68933BAE" w:rsidR="0057765B" w:rsidRPr="00202DA8" w:rsidRDefault="0057765B" w:rsidP="0057765B">
      <w:pPr>
        <w:spacing w:after="0" w:line="240" w:lineRule="auto"/>
        <w:jc w:val="both"/>
        <w:rPr>
          <w:rFonts w:ascii="Arial" w:eastAsia="Times New Roman" w:hAnsi="Arial" w:cs="Arial"/>
          <w:sz w:val="24"/>
          <w:szCs w:val="24"/>
          <w:lang w:val="en-GB" w:eastAsia="en-GB"/>
        </w:rPr>
      </w:pPr>
      <w:r w:rsidRPr="00202DA8">
        <w:rPr>
          <w:rFonts w:ascii="Arial" w:eastAsia="Times New Roman" w:hAnsi="Arial" w:cs="Arial"/>
          <w:b/>
          <w:bCs/>
          <w:sz w:val="24"/>
          <w:szCs w:val="24"/>
        </w:rPr>
        <w:t>5. Project Title: “</w:t>
      </w:r>
      <w:r w:rsidRPr="00202DA8">
        <w:rPr>
          <w:rFonts w:ascii="Arial" w:eastAsia="Times New Roman" w:hAnsi="Arial" w:cs="Arial"/>
          <w:sz w:val="24"/>
          <w:szCs w:val="24"/>
        </w:rPr>
        <w:t xml:space="preserve">CRISPR-mediated </w:t>
      </w:r>
      <w:r w:rsidRPr="00202DA8">
        <w:rPr>
          <w:rFonts w:ascii="Arial" w:hAnsi="Arial" w:cs="Arial"/>
          <w:color w:val="222222"/>
          <w:sz w:val="24"/>
          <w:szCs w:val="24"/>
          <w:shd w:val="clear" w:color="auto" w:fill="FFFFFF"/>
        </w:rPr>
        <w:t>editing and transformation in sorghum to enhance agronomic traits</w:t>
      </w:r>
      <w:r w:rsidRPr="00202DA8">
        <w:rPr>
          <w:rFonts w:ascii="Arial" w:eastAsia="Times New Roman" w:hAnsi="Arial" w:cs="Arial"/>
          <w:b/>
          <w:bCs/>
          <w:color w:val="333333"/>
          <w:sz w:val="24"/>
          <w:szCs w:val="24"/>
          <w:shd w:val="clear" w:color="auto" w:fill="FFFFFF"/>
        </w:rPr>
        <w:t xml:space="preserve">” </w:t>
      </w:r>
      <w:r w:rsidRPr="00202DA8">
        <w:rPr>
          <w:rFonts w:ascii="Arial" w:eastAsia="Times New Roman" w:hAnsi="Arial" w:cs="Arial"/>
          <w:b/>
          <w:bCs/>
          <w:sz w:val="24"/>
          <w:szCs w:val="24"/>
        </w:rPr>
        <w:t>(Own Fellowship)</w:t>
      </w:r>
    </w:p>
    <w:p w14:paraId="3E5BD814" w14:textId="77777777" w:rsidR="0057765B" w:rsidRPr="00202DA8" w:rsidRDefault="0057765B" w:rsidP="0057765B">
      <w:pPr>
        <w:spacing w:after="0" w:line="240" w:lineRule="auto"/>
        <w:jc w:val="both"/>
        <w:rPr>
          <w:rFonts w:ascii="Arial" w:eastAsia="Times New Roman" w:hAnsi="Arial" w:cs="Arial"/>
          <w:b/>
          <w:bCs/>
          <w:sz w:val="24"/>
          <w:szCs w:val="24"/>
        </w:rPr>
      </w:pPr>
    </w:p>
    <w:p w14:paraId="647D5453" w14:textId="77777777" w:rsidR="0057765B" w:rsidRPr="00202DA8" w:rsidRDefault="0057765B" w:rsidP="0057765B">
      <w:pPr>
        <w:spacing w:after="0" w:line="240" w:lineRule="auto"/>
        <w:contextualSpacing/>
        <w:jc w:val="both"/>
        <w:rPr>
          <w:rFonts w:ascii="Arial" w:eastAsia="Times New Roman" w:hAnsi="Arial" w:cs="Arial"/>
          <w:sz w:val="24"/>
          <w:szCs w:val="24"/>
        </w:rPr>
      </w:pPr>
      <w:r w:rsidRPr="00202DA8">
        <w:rPr>
          <w:rFonts w:ascii="Arial" w:eastAsia="Times New Roman" w:hAnsi="Arial" w:cs="Arial"/>
          <w:b/>
          <w:bCs/>
          <w:sz w:val="24"/>
          <w:szCs w:val="24"/>
        </w:rPr>
        <w:t>Principal Investigator:</w:t>
      </w:r>
      <w:r w:rsidRPr="00202DA8">
        <w:rPr>
          <w:rFonts w:ascii="Arial" w:eastAsia="Times New Roman" w:hAnsi="Arial" w:cs="Arial"/>
          <w:sz w:val="24"/>
          <w:szCs w:val="24"/>
        </w:rPr>
        <w:t xml:space="preserve">  Dr. Rita Sharma, Scientist E</w:t>
      </w:r>
    </w:p>
    <w:p w14:paraId="3718E4EC" w14:textId="77777777" w:rsidR="0057765B" w:rsidRPr="00202DA8" w:rsidRDefault="0057765B" w:rsidP="0057765B">
      <w:pPr>
        <w:spacing w:after="0" w:line="240" w:lineRule="auto"/>
        <w:jc w:val="both"/>
        <w:rPr>
          <w:rFonts w:ascii="Arial" w:eastAsia="Times New Roman" w:hAnsi="Arial" w:cs="Arial"/>
          <w:sz w:val="24"/>
          <w:szCs w:val="24"/>
        </w:rPr>
      </w:pPr>
    </w:p>
    <w:p w14:paraId="5112F35F" w14:textId="77777777" w:rsidR="0057765B" w:rsidRPr="00202DA8" w:rsidRDefault="0057765B" w:rsidP="0057765B">
      <w:pPr>
        <w:spacing w:after="0" w:line="240" w:lineRule="auto"/>
        <w:jc w:val="both"/>
        <w:rPr>
          <w:rFonts w:ascii="Arial" w:eastAsia="Times New Roman" w:hAnsi="Arial" w:cs="Arial"/>
          <w:sz w:val="24"/>
          <w:szCs w:val="24"/>
        </w:rPr>
      </w:pPr>
      <w:r w:rsidRPr="00202DA8">
        <w:rPr>
          <w:rFonts w:ascii="Arial" w:eastAsia="Times New Roman" w:hAnsi="Arial" w:cs="Arial"/>
          <w:b/>
          <w:bCs/>
          <w:sz w:val="24"/>
          <w:szCs w:val="24"/>
        </w:rPr>
        <w:t>Positions:</w:t>
      </w:r>
      <w:r w:rsidRPr="00202DA8">
        <w:rPr>
          <w:rFonts w:ascii="Arial" w:eastAsia="Times New Roman" w:hAnsi="Arial" w:cs="Arial"/>
          <w:sz w:val="24"/>
          <w:szCs w:val="24"/>
        </w:rPr>
        <w:t xml:space="preserve"> Junior Research Fellow (01) (Own Fellowship)</w:t>
      </w:r>
    </w:p>
    <w:p w14:paraId="5F0F61D8" w14:textId="77777777" w:rsidR="0057765B" w:rsidRPr="00202DA8" w:rsidRDefault="0057765B" w:rsidP="0057765B">
      <w:pPr>
        <w:spacing w:after="0" w:line="240" w:lineRule="auto"/>
        <w:jc w:val="both"/>
        <w:rPr>
          <w:rFonts w:ascii="Arial" w:eastAsia="Times New Roman" w:hAnsi="Arial" w:cs="Arial"/>
          <w:b/>
          <w:bCs/>
          <w:sz w:val="24"/>
          <w:szCs w:val="24"/>
        </w:rPr>
      </w:pPr>
    </w:p>
    <w:p w14:paraId="6C298F9B" w14:textId="77777777" w:rsidR="0057765B" w:rsidRPr="00202DA8" w:rsidRDefault="0057765B" w:rsidP="0057765B">
      <w:pPr>
        <w:spacing w:after="0" w:line="240" w:lineRule="auto"/>
        <w:jc w:val="both"/>
        <w:rPr>
          <w:rFonts w:ascii="Arial" w:eastAsia="Times New Roman" w:hAnsi="Arial" w:cs="Arial"/>
          <w:sz w:val="24"/>
          <w:szCs w:val="24"/>
        </w:rPr>
      </w:pPr>
      <w:r w:rsidRPr="00202DA8">
        <w:rPr>
          <w:rFonts w:ascii="Arial" w:eastAsia="Times New Roman" w:hAnsi="Arial" w:cs="Arial"/>
          <w:b/>
          <w:bCs/>
          <w:sz w:val="24"/>
          <w:szCs w:val="24"/>
        </w:rPr>
        <w:t xml:space="preserve">PhD registration: </w:t>
      </w:r>
      <w:r w:rsidRPr="00202DA8">
        <w:rPr>
          <w:rFonts w:ascii="Arial" w:eastAsia="Times New Roman" w:hAnsi="Arial" w:cs="Arial"/>
          <w:sz w:val="24"/>
          <w:szCs w:val="24"/>
        </w:rPr>
        <w:t>IISER-Mohali/DBT-RCB, Faridabad/Punjab University, Chandigarh</w:t>
      </w:r>
    </w:p>
    <w:p w14:paraId="11771BFB" w14:textId="77777777" w:rsidR="0057765B" w:rsidRPr="00202DA8" w:rsidRDefault="0057765B" w:rsidP="0057765B">
      <w:pPr>
        <w:spacing w:after="0" w:line="240" w:lineRule="auto"/>
        <w:jc w:val="both"/>
        <w:rPr>
          <w:rFonts w:ascii="Arial" w:eastAsia="Times New Roman" w:hAnsi="Arial" w:cs="Arial"/>
          <w:sz w:val="24"/>
          <w:szCs w:val="24"/>
        </w:rPr>
      </w:pPr>
    </w:p>
    <w:p w14:paraId="21792A9A" w14:textId="77777777" w:rsidR="0057765B" w:rsidRPr="00202DA8" w:rsidRDefault="0057765B" w:rsidP="0057765B">
      <w:pPr>
        <w:spacing w:after="0" w:line="240" w:lineRule="auto"/>
        <w:jc w:val="both"/>
        <w:rPr>
          <w:rFonts w:ascii="Arial" w:eastAsia="Times New Roman" w:hAnsi="Arial" w:cs="Arial"/>
          <w:sz w:val="24"/>
          <w:szCs w:val="24"/>
        </w:rPr>
      </w:pPr>
      <w:r w:rsidRPr="00202DA8">
        <w:rPr>
          <w:rFonts w:ascii="Arial" w:eastAsia="Times New Roman" w:hAnsi="Arial" w:cs="Arial"/>
          <w:b/>
          <w:bCs/>
          <w:sz w:val="24"/>
          <w:szCs w:val="24"/>
        </w:rPr>
        <w:t>Duration:</w:t>
      </w:r>
      <w:r w:rsidRPr="00202DA8">
        <w:rPr>
          <w:rFonts w:ascii="Arial" w:eastAsia="Times New Roman" w:hAnsi="Arial" w:cs="Arial"/>
          <w:sz w:val="24"/>
          <w:szCs w:val="24"/>
        </w:rPr>
        <w:t xml:space="preserve"> 5 years (Two years of JRF and will be converted to SRF after evaluation as per the funding agency guidelines)</w:t>
      </w:r>
    </w:p>
    <w:p w14:paraId="4064152F" w14:textId="77777777" w:rsidR="0057765B" w:rsidRPr="00202DA8" w:rsidRDefault="0057765B" w:rsidP="0057765B">
      <w:pPr>
        <w:spacing w:after="0" w:line="240" w:lineRule="auto"/>
        <w:jc w:val="both"/>
        <w:rPr>
          <w:rFonts w:ascii="Arial" w:eastAsia="Times New Roman" w:hAnsi="Arial" w:cs="Arial"/>
          <w:b/>
          <w:bCs/>
          <w:sz w:val="24"/>
          <w:szCs w:val="24"/>
        </w:rPr>
      </w:pPr>
    </w:p>
    <w:p w14:paraId="5A8D919A" w14:textId="77777777" w:rsidR="0057765B" w:rsidRPr="00202DA8" w:rsidRDefault="0057765B" w:rsidP="0057765B">
      <w:pPr>
        <w:spacing w:after="0" w:line="240" w:lineRule="auto"/>
        <w:jc w:val="both"/>
        <w:rPr>
          <w:rFonts w:ascii="Arial" w:eastAsia="Times New Roman" w:hAnsi="Arial" w:cs="Arial"/>
          <w:b/>
          <w:bCs/>
          <w:sz w:val="24"/>
          <w:szCs w:val="24"/>
        </w:rPr>
      </w:pPr>
      <w:r w:rsidRPr="00202DA8">
        <w:rPr>
          <w:rFonts w:ascii="Arial" w:eastAsia="Times New Roman" w:hAnsi="Arial" w:cs="Arial"/>
          <w:b/>
          <w:bCs/>
          <w:sz w:val="24"/>
          <w:szCs w:val="24"/>
        </w:rPr>
        <w:t>Essential Qualifications:</w:t>
      </w:r>
    </w:p>
    <w:p w14:paraId="04179F82" w14:textId="77777777" w:rsidR="0057765B" w:rsidRPr="00202DA8" w:rsidRDefault="0057765B" w:rsidP="0057765B">
      <w:pPr>
        <w:spacing w:after="0"/>
        <w:jc w:val="both"/>
        <w:rPr>
          <w:rFonts w:ascii="Arial" w:hAnsi="Arial" w:cs="Arial"/>
          <w:sz w:val="24"/>
          <w:szCs w:val="24"/>
        </w:rPr>
      </w:pPr>
      <w:r w:rsidRPr="00202DA8">
        <w:rPr>
          <w:rFonts w:ascii="Arial" w:eastAsia="Times New Roman" w:hAnsi="Arial" w:cs="Arial"/>
          <w:sz w:val="24"/>
          <w:szCs w:val="24"/>
        </w:rPr>
        <w:t xml:space="preserve">i) </w:t>
      </w:r>
      <w:r w:rsidRPr="00202DA8">
        <w:rPr>
          <w:rFonts w:ascii="Arial" w:hAnsi="Arial" w:cs="Arial"/>
          <w:sz w:val="24"/>
          <w:szCs w:val="24"/>
        </w:rPr>
        <w:t>MSc/ M.Tech in Botany/Biotechnology/Biochemistry/Agriculture/Plant Molecular Biology/Bioinformatics and allied sciences and</w:t>
      </w:r>
    </w:p>
    <w:p w14:paraId="194EFA8C" w14:textId="77777777" w:rsidR="0057765B" w:rsidRPr="00202DA8" w:rsidRDefault="0057765B" w:rsidP="0057765B">
      <w:pPr>
        <w:spacing w:after="0" w:line="240" w:lineRule="auto"/>
        <w:jc w:val="both"/>
        <w:rPr>
          <w:rFonts w:ascii="Arial" w:eastAsia="Times New Roman" w:hAnsi="Arial" w:cs="Arial"/>
          <w:sz w:val="24"/>
          <w:szCs w:val="24"/>
        </w:rPr>
      </w:pPr>
      <w:r w:rsidRPr="00202DA8">
        <w:rPr>
          <w:rFonts w:ascii="Arial" w:eastAsia="Times New Roman" w:hAnsi="Arial" w:cs="Arial"/>
          <w:sz w:val="24"/>
          <w:szCs w:val="24"/>
        </w:rPr>
        <w:t xml:space="preserve">ii) Having own fellowship for 5 years from different funding agencies such as UGC, CSIR, DST, DBT, etc. </w:t>
      </w:r>
    </w:p>
    <w:p w14:paraId="05EE88CE" w14:textId="77777777" w:rsidR="0057765B" w:rsidRPr="00202DA8" w:rsidRDefault="0057765B" w:rsidP="0057765B">
      <w:pPr>
        <w:spacing w:after="0" w:line="240" w:lineRule="auto"/>
        <w:jc w:val="both"/>
        <w:rPr>
          <w:rFonts w:ascii="Arial" w:eastAsia="Times New Roman" w:hAnsi="Arial" w:cs="Arial"/>
          <w:b/>
          <w:bCs/>
          <w:sz w:val="24"/>
          <w:szCs w:val="24"/>
        </w:rPr>
      </w:pPr>
    </w:p>
    <w:p w14:paraId="2B03064D" w14:textId="77777777" w:rsidR="0057765B" w:rsidRPr="00202DA8" w:rsidRDefault="0057765B" w:rsidP="0057765B">
      <w:pPr>
        <w:spacing w:after="0" w:line="240" w:lineRule="auto"/>
        <w:jc w:val="both"/>
        <w:rPr>
          <w:rFonts w:ascii="Arial" w:eastAsia="Times New Roman" w:hAnsi="Arial" w:cs="Arial"/>
          <w:sz w:val="24"/>
          <w:szCs w:val="24"/>
        </w:rPr>
      </w:pPr>
      <w:r w:rsidRPr="00202DA8">
        <w:rPr>
          <w:rFonts w:ascii="Arial" w:eastAsia="Times New Roman" w:hAnsi="Arial" w:cs="Arial"/>
          <w:b/>
          <w:bCs/>
          <w:sz w:val="24"/>
          <w:szCs w:val="24"/>
        </w:rPr>
        <w:t>Area of research:</w:t>
      </w:r>
      <w:r w:rsidRPr="00202DA8">
        <w:rPr>
          <w:rFonts w:ascii="Arial" w:eastAsia="Times New Roman" w:hAnsi="Arial" w:cs="Arial"/>
          <w:sz w:val="24"/>
          <w:szCs w:val="24"/>
        </w:rPr>
        <w:t xml:space="preserve"> Plant Biotechnology, Molecular Biology, Computational Biology, Genome Editing, Crop improvement</w:t>
      </w:r>
    </w:p>
    <w:p w14:paraId="2E158C0B" w14:textId="77777777" w:rsidR="0057765B" w:rsidRPr="00202DA8" w:rsidRDefault="0057765B" w:rsidP="0057765B">
      <w:pPr>
        <w:spacing w:after="0" w:line="240" w:lineRule="auto"/>
        <w:ind w:left="928"/>
        <w:contextualSpacing/>
        <w:jc w:val="both"/>
        <w:rPr>
          <w:rFonts w:ascii="Arial" w:eastAsia="Times New Roman" w:hAnsi="Arial" w:cs="Arial"/>
          <w:sz w:val="24"/>
          <w:szCs w:val="24"/>
        </w:rPr>
      </w:pPr>
    </w:p>
    <w:p w14:paraId="0BAA5432" w14:textId="77777777" w:rsidR="0057765B" w:rsidRPr="00202DA8" w:rsidRDefault="0057765B" w:rsidP="0057765B">
      <w:pPr>
        <w:rPr>
          <w:rFonts w:ascii="Arial" w:eastAsia="Times New Roman" w:hAnsi="Arial" w:cs="Arial"/>
          <w:sz w:val="24"/>
          <w:szCs w:val="24"/>
        </w:rPr>
      </w:pPr>
      <w:r w:rsidRPr="00202DA8">
        <w:rPr>
          <w:rFonts w:ascii="Arial" w:eastAsia="Times New Roman" w:hAnsi="Arial" w:cs="Arial"/>
          <w:b/>
          <w:bCs/>
          <w:sz w:val="24"/>
          <w:szCs w:val="24"/>
        </w:rPr>
        <w:t xml:space="preserve">Age limit: </w:t>
      </w:r>
      <w:r w:rsidRPr="00202DA8">
        <w:rPr>
          <w:rFonts w:ascii="Arial" w:eastAsia="Times New Roman" w:hAnsi="Arial" w:cs="Arial"/>
          <w:sz w:val="24"/>
          <w:szCs w:val="24"/>
        </w:rPr>
        <w:t xml:space="preserve">28 Years (Relaxation is admissible in case of SC/ST/OBC/PD/EWS/ women and as per GOI Instructions). </w:t>
      </w:r>
    </w:p>
    <w:p w14:paraId="206CBF9C" w14:textId="77777777" w:rsidR="0057765B" w:rsidRPr="00202DA8" w:rsidRDefault="0057765B" w:rsidP="0057765B">
      <w:pPr>
        <w:rPr>
          <w:rFonts w:ascii="Arial" w:hAnsi="Arial" w:cs="Arial"/>
          <w:sz w:val="24"/>
          <w:szCs w:val="24"/>
        </w:rPr>
      </w:pPr>
      <w:r w:rsidRPr="00202DA8">
        <w:rPr>
          <w:rFonts w:ascii="Arial" w:hAnsi="Arial" w:cs="Arial"/>
          <w:b/>
          <w:sz w:val="24"/>
          <w:szCs w:val="24"/>
        </w:rPr>
        <w:t>Contact details:</w:t>
      </w:r>
      <w:r w:rsidRPr="00202DA8">
        <w:rPr>
          <w:rFonts w:ascii="Arial" w:hAnsi="Arial" w:cs="Arial"/>
          <w:sz w:val="24"/>
          <w:szCs w:val="24"/>
        </w:rPr>
        <w:t xml:space="preserve"> Dr. Rita Sharma, Scientist-E, NABI, India </w:t>
      </w:r>
      <w:r w:rsidRPr="00202DA8">
        <w:rPr>
          <w:rFonts w:ascii="Arial" w:hAnsi="Arial" w:cs="Arial"/>
          <w:sz w:val="24"/>
          <w:szCs w:val="24"/>
        </w:rPr>
        <w:br/>
      </w:r>
      <w:r w:rsidRPr="00202DA8">
        <w:rPr>
          <w:rFonts w:ascii="Arial" w:hAnsi="Arial" w:cs="Arial"/>
          <w:b/>
          <w:sz w:val="24"/>
          <w:szCs w:val="24"/>
        </w:rPr>
        <w:t>Email:</w:t>
      </w:r>
      <w:r w:rsidRPr="00202DA8">
        <w:rPr>
          <w:rFonts w:ascii="Arial" w:hAnsi="Arial" w:cs="Arial"/>
          <w:sz w:val="24"/>
          <w:szCs w:val="24"/>
        </w:rPr>
        <w:t xml:space="preserve"> rita.sh@nabi.res.in </w:t>
      </w:r>
    </w:p>
    <w:p w14:paraId="1D4BD9B0" w14:textId="77777777" w:rsidR="0057765B" w:rsidRDefault="0057765B" w:rsidP="0057765B">
      <w:pPr>
        <w:spacing w:after="0"/>
        <w:jc w:val="both"/>
        <w:rPr>
          <w:rFonts w:ascii="Arial" w:hAnsi="Arial" w:cs="Arial"/>
          <w:sz w:val="24"/>
          <w:szCs w:val="24"/>
        </w:rPr>
      </w:pPr>
    </w:p>
    <w:p w14:paraId="2E2681E5" w14:textId="77777777" w:rsidR="00983A7B" w:rsidRDefault="00983A7B" w:rsidP="0057765B">
      <w:pPr>
        <w:spacing w:after="0"/>
        <w:jc w:val="both"/>
        <w:rPr>
          <w:rFonts w:ascii="Arial" w:hAnsi="Arial" w:cs="Arial"/>
          <w:sz w:val="24"/>
          <w:szCs w:val="24"/>
        </w:rPr>
      </w:pPr>
    </w:p>
    <w:p w14:paraId="1651FCCB" w14:textId="77777777" w:rsidR="00983A7B" w:rsidRPr="00202DA8" w:rsidRDefault="00983A7B" w:rsidP="0057765B">
      <w:pPr>
        <w:spacing w:after="0"/>
        <w:jc w:val="both"/>
        <w:rPr>
          <w:rFonts w:ascii="Arial" w:hAnsi="Arial" w:cs="Arial"/>
          <w:sz w:val="24"/>
          <w:szCs w:val="24"/>
        </w:rPr>
      </w:pPr>
    </w:p>
    <w:p w14:paraId="3B861849" w14:textId="70C50D0A"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lastRenderedPageBreak/>
        <w:t>6. Project Title:</w:t>
      </w:r>
      <w:r w:rsidRPr="00202DA8">
        <w:rPr>
          <w:rFonts w:ascii="Arial" w:hAnsi="Arial" w:cs="Arial"/>
          <w:sz w:val="24"/>
          <w:szCs w:val="24"/>
        </w:rPr>
        <w:t xml:space="preserve"> “Nutritional enrichment of plants by using modern biotechnological approaches” </w:t>
      </w:r>
    </w:p>
    <w:p w14:paraId="225E89C7" w14:textId="77777777" w:rsidR="0057765B" w:rsidRPr="00983A7B" w:rsidRDefault="0057765B" w:rsidP="0057765B">
      <w:pPr>
        <w:spacing w:after="0"/>
        <w:jc w:val="both"/>
        <w:rPr>
          <w:rFonts w:ascii="Arial" w:hAnsi="Arial" w:cs="Arial"/>
          <w:sz w:val="12"/>
          <w:szCs w:val="12"/>
        </w:rPr>
      </w:pPr>
    </w:p>
    <w:p w14:paraId="1FD8684B"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Principle Investigator:</w:t>
      </w:r>
      <w:r w:rsidRPr="00202DA8">
        <w:rPr>
          <w:rFonts w:ascii="Arial" w:hAnsi="Arial" w:cs="Arial"/>
          <w:sz w:val="24"/>
          <w:szCs w:val="24"/>
        </w:rPr>
        <w:t xml:space="preserve"> Dr. Siddharth Tiwari, Scientist F</w:t>
      </w:r>
    </w:p>
    <w:p w14:paraId="4C25C649" w14:textId="77777777" w:rsidR="0057765B" w:rsidRPr="00983A7B" w:rsidRDefault="0057765B" w:rsidP="0057765B">
      <w:pPr>
        <w:spacing w:after="0"/>
        <w:jc w:val="both"/>
        <w:rPr>
          <w:rFonts w:ascii="Arial" w:hAnsi="Arial" w:cs="Arial"/>
          <w:sz w:val="8"/>
          <w:szCs w:val="8"/>
        </w:rPr>
      </w:pPr>
    </w:p>
    <w:p w14:paraId="6034AB78"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Position:</w:t>
      </w:r>
      <w:r w:rsidRPr="00202DA8">
        <w:rPr>
          <w:rFonts w:ascii="Arial" w:hAnsi="Arial" w:cs="Arial"/>
          <w:sz w:val="24"/>
          <w:szCs w:val="24"/>
        </w:rPr>
        <w:t xml:space="preserve">  Junior Research Fellow (01) having own funding fellowship</w:t>
      </w:r>
    </w:p>
    <w:p w14:paraId="0CAA13EB" w14:textId="77777777" w:rsidR="0057765B" w:rsidRPr="00202DA8" w:rsidRDefault="0057765B" w:rsidP="0057765B">
      <w:pPr>
        <w:ind w:right="95"/>
        <w:jc w:val="both"/>
        <w:rPr>
          <w:rFonts w:ascii="Arial" w:hAnsi="Arial" w:cs="Arial"/>
          <w:sz w:val="24"/>
          <w:szCs w:val="24"/>
        </w:rPr>
      </w:pPr>
      <w:bookmarkStart w:id="1" w:name="_Hlk91497751"/>
      <w:r w:rsidRPr="00202DA8">
        <w:rPr>
          <w:rFonts w:ascii="Arial" w:hAnsi="Arial" w:cs="Arial"/>
          <w:b/>
          <w:sz w:val="24"/>
          <w:szCs w:val="24"/>
        </w:rPr>
        <w:t>Funding Agency:</w:t>
      </w:r>
      <w:r w:rsidRPr="00202DA8">
        <w:rPr>
          <w:rFonts w:ascii="Arial" w:hAnsi="Arial" w:cs="Arial"/>
          <w:sz w:val="24"/>
          <w:szCs w:val="24"/>
        </w:rPr>
        <w:t xml:space="preserve"> Own fellowship</w:t>
      </w:r>
    </w:p>
    <w:p w14:paraId="73CAD285" w14:textId="77777777" w:rsidR="0057765B" w:rsidRPr="00202DA8" w:rsidRDefault="0057765B" w:rsidP="0057765B">
      <w:pPr>
        <w:ind w:right="95"/>
        <w:jc w:val="both"/>
        <w:rPr>
          <w:rFonts w:ascii="Arial" w:hAnsi="Arial" w:cs="Arial"/>
          <w:sz w:val="24"/>
          <w:szCs w:val="24"/>
        </w:rPr>
      </w:pPr>
      <w:r w:rsidRPr="00202DA8">
        <w:rPr>
          <w:rFonts w:ascii="Arial" w:hAnsi="Arial" w:cs="Arial"/>
          <w:b/>
          <w:bCs/>
          <w:sz w:val="24"/>
          <w:szCs w:val="24"/>
        </w:rPr>
        <w:t>Duration:</w:t>
      </w:r>
      <w:r w:rsidRPr="00202DA8">
        <w:rPr>
          <w:rFonts w:ascii="Arial" w:hAnsi="Arial" w:cs="Arial"/>
          <w:sz w:val="24"/>
          <w:szCs w:val="24"/>
        </w:rPr>
        <w:t xml:space="preserve"> 5 years</w:t>
      </w:r>
    </w:p>
    <w:p w14:paraId="2B613E58" w14:textId="77777777" w:rsidR="0057765B" w:rsidRPr="00202DA8" w:rsidRDefault="0057765B" w:rsidP="0057765B">
      <w:pPr>
        <w:ind w:right="95"/>
        <w:jc w:val="both"/>
        <w:rPr>
          <w:rFonts w:ascii="Arial" w:hAnsi="Arial" w:cs="Arial"/>
          <w:b/>
          <w:bCs/>
          <w:sz w:val="24"/>
          <w:szCs w:val="24"/>
        </w:rPr>
      </w:pPr>
      <w:r w:rsidRPr="00202DA8">
        <w:rPr>
          <w:rFonts w:ascii="Arial" w:hAnsi="Arial" w:cs="Arial"/>
          <w:b/>
          <w:bCs/>
          <w:sz w:val="24"/>
          <w:szCs w:val="24"/>
        </w:rPr>
        <w:t>Essential Qualification:</w:t>
      </w:r>
    </w:p>
    <w:p w14:paraId="4CA18E89" w14:textId="77777777" w:rsidR="0057765B" w:rsidRPr="00202DA8" w:rsidRDefault="0057765B" w:rsidP="0057765B">
      <w:pPr>
        <w:ind w:right="95"/>
        <w:jc w:val="both"/>
        <w:rPr>
          <w:rFonts w:ascii="Arial" w:hAnsi="Arial" w:cs="Arial"/>
          <w:sz w:val="24"/>
          <w:szCs w:val="24"/>
        </w:rPr>
      </w:pPr>
      <w:r w:rsidRPr="00202DA8">
        <w:rPr>
          <w:rFonts w:ascii="Arial" w:hAnsi="Arial" w:cs="Arial"/>
          <w:sz w:val="24"/>
          <w:szCs w:val="24"/>
        </w:rPr>
        <w:t>a)</w:t>
      </w:r>
      <w:r w:rsidRPr="00202DA8">
        <w:rPr>
          <w:rFonts w:ascii="Arial" w:hAnsi="Arial" w:cs="Arial"/>
          <w:sz w:val="24"/>
          <w:szCs w:val="24"/>
        </w:rPr>
        <w:tab/>
        <w:t>MSc/ MTech in any area of life sciences or an equivalent degree.</w:t>
      </w:r>
    </w:p>
    <w:p w14:paraId="6CE5EC11" w14:textId="77777777" w:rsidR="0057765B" w:rsidRPr="00202DA8" w:rsidRDefault="0057765B" w:rsidP="0057765B">
      <w:pPr>
        <w:ind w:right="95"/>
        <w:jc w:val="both"/>
        <w:rPr>
          <w:rFonts w:ascii="Arial" w:hAnsi="Arial" w:cs="Arial"/>
          <w:sz w:val="24"/>
          <w:szCs w:val="24"/>
        </w:rPr>
      </w:pPr>
      <w:r w:rsidRPr="00202DA8">
        <w:rPr>
          <w:rFonts w:ascii="Arial" w:hAnsi="Arial" w:cs="Arial"/>
          <w:sz w:val="24"/>
          <w:szCs w:val="24"/>
        </w:rPr>
        <w:t>b)</w:t>
      </w:r>
      <w:r w:rsidRPr="00202DA8">
        <w:rPr>
          <w:rFonts w:ascii="Arial" w:hAnsi="Arial" w:cs="Arial"/>
          <w:sz w:val="24"/>
          <w:szCs w:val="24"/>
        </w:rPr>
        <w:tab/>
        <w:t>55% total marks or equivalent score in the qualifying degree (5% relaxation in marks will be given to SC/ST/OBC(non-creamy layer)/PWD as per GOI norms)</w:t>
      </w:r>
    </w:p>
    <w:p w14:paraId="4B9E4142" w14:textId="77777777" w:rsidR="0057765B" w:rsidRPr="00202DA8" w:rsidRDefault="0057765B" w:rsidP="0057765B">
      <w:pPr>
        <w:ind w:right="95"/>
        <w:jc w:val="both"/>
        <w:rPr>
          <w:rFonts w:ascii="Arial" w:hAnsi="Arial" w:cs="Arial"/>
          <w:sz w:val="24"/>
          <w:szCs w:val="24"/>
        </w:rPr>
      </w:pPr>
      <w:r w:rsidRPr="00202DA8">
        <w:rPr>
          <w:rFonts w:ascii="Arial" w:hAnsi="Arial" w:cs="Arial"/>
          <w:sz w:val="24"/>
          <w:szCs w:val="24"/>
        </w:rPr>
        <w:t>c)</w:t>
      </w:r>
      <w:r w:rsidRPr="00202DA8">
        <w:rPr>
          <w:rFonts w:ascii="Arial" w:hAnsi="Arial" w:cs="Arial"/>
          <w:sz w:val="24"/>
          <w:szCs w:val="24"/>
        </w:rPr>
        <w:tab/>
        <w:t>In addition to the above, candidates applying for admission must qualify a national-level test for pursuing the Doctor of Philosophy program. Such tests include doctoral fellowship or admission eligibility tests conducted at the national level by recognized government agencies, such as the University Grants Commission (UGC), Council for Scientific and Industrial Research (CSIR), Indian Council for Medical Research (ICMR), Department of Science and Technology (DST), Department of Biotechnology (DBT), or any other government-recognized agency.</w:t>
      </w:r>
    </w:p>
    <w:p w14:paraId="7371AA3B" w14:textId="63A374DD" w:rsidR="0057765B" w:rsidRPr="00202DA8" w:rsidRDefault="0057765B" w:rsidP="0057765B">
      <w:pPr>
        <w:ind w:right="95"/>
        <w:jc w:val="both"/>
        <w:rPr>
          <w:rFonts w:ascii="Arial" w:hAnsi="Arial" w:cs="Arial"/>
          <w:b/>
          <w:bCs/>
          <w:sz w:val="24"/>
          <w:szCs w:val="24"/>
        </w:rPr>
      </w:pPr>
      <w:r w:rsidRPr="00202DA8">
        <w:rPr>
          <w:rFonts w:ascii="Arial" w:hAnsi="Arial" w:cs="Arial"/>
          <w:b/>
          <w:bCs/>
          <w:sz w:val="24"/>
          <w:szCs w:val="24"/>
        </w:rPr>
        <w:t>Desirable Experience:</w:t>
      </w:r>
      <w:r w:rsidRPr="00202DA8">
        <w:rPr>
          <w:rFonts w:ascii="Arial" w:hAnsi="Arial" w:cs="Arial"/>
          <w:sz w:val="24"/>
          <w:szCs w:val="24"/>
        </w:rPr>
        <w:t>Theoretical and general practical understanding of plant molecular biology-related techniques such as cloning and qPCR and Plant tissue culture</w:t>
      </w:r>
    </w:p>
    <w:p w14:paraId="11075EB2" w14:textId="77777777" w:rsidR="0057765B" w:rsidRPr="00202DA8" w:rsidRDefault="0057765B" w:rsidP="0057765B">
      <w:pPr>
        <w:ind w:right="95"/>
        <w:jc w:val="both"/>
        <w:rPr>
          <w:rFonts w:ascii="Arial" w:hAnsi="Arial" w:cs="Arial"/>
          <w:b/>
          <w:bCs/>
          <w:sz w:val="24"/>
          <w:szCs w:val="24"/>
        </w:rPr>
      </w:pPr>
      <w:r w:rsidRPr="00202DA8">
        <w:rPr>
          <w:rFonts w:ascii="Arial" w:hAnsi="Arial" w:cs="Arial"/>
          <w:b/>
          <w:bCs/>
          <w:sz w:val="24"/>
          <w:szCs w:val="24"/>
        </w:rPr>
        <w:t>Responsibilities:</w:t>
      </w:r>
    </w:p>
    <w:p w14:paraId="62C89B0B" w14:textId="77777777" w:rsidR="0057765B" w:rsidRPr="00202DA8" w:rsidRDefault="0057765B" w:rsidP="00972B36">
      <w:pPr>
        <w:spacing w:after="0"/>
        <w:ind w:right="95"/>
        <w:jc w:val="both"/>
        <w:rPr>
          <w:rFonts w:ascii="Arial" w:hAnsi="Arial" w:cs="Arial"/>
          <w:sz w:val="24"/>
          <w:szCs w:val="24"/>
        </w:rPr>
      </w:pPr>
      <w:r w:rsidRPr="00202DA8">
        <w:rPr>
          <w:rFonts w:ascii="Arial" w:hAnsi="Arial" w:cs="Arial"/>
          <w:sz w:val="24"/>
          <w:szCs w:val="24"/>
        </w:rPr>
        <w:t>1. Development of new tools and techniques for genetic engineering of plants</w:t>
      </w:r>
    </w:p>
    <w:p w14:paraId="44F0E0AB" w14:textId="77777777" w:rsidR="0057765B" w:rsidRPr="00202DA8" w:rsidRDefault="0057765B" w:rsidP="00972B36">
      <w:pPr>
        <w:spacing w:after="0"/>
        <w:ind w:right="95"/>
        <w:jc w:val="both"/>
        <w:rPr>
          <w:rFonts w:ascii="Arial" w:hAnsi="Arial" w:cs="Arial"/>
          <w:sz w:val="24"/>
          <w:szCs w:val="24"/>
        </w:rPr>
      </w:pPr>
      <w:r w:rsidRPr="00202DA8">
        <w:rPr>
          <w:rFonts w:ascii="Arial" w:hAnsi="Arial" w:cs="Arial"/>
          <w:sz w:val="24"/>
          <w:szCs w:val="24"/>
        </w:rPr>
        <w:t xml:space="preserve">2. Establishment of plant tissue culture and genetic transformation protocols. </w:t>
      </w:r>
    </w:p>
    <w:p w14:paraId="67E7DAA2" w14:textId="77777777" w:rsidR="0057765B" w:rsidRPr="00202DA8" w:rsidRDefault="0057765B" w:rsidP="00972B36">
      <w:pPr>
        <w:spacing w:after="0"/>
        <w:ind w:right="95"/>
        <w:jc w:val="both"/>
        <w:rPr>
          <w:rFonts w:ascii="Arial" w:hAnsi="Arial" w:cs="Arial"/>
          <w:sz w:val="24"/>
          <w:szCs w:val="24"/>
        </w:rPr>
      </w:pPr>
      <w:r w:rsidRPr="00202DA8">
        <w:rPr>
          <w:rFonts w:ascii="Arial" w:hAnsi="Arial" w:cs="Arial"/>
          <w:sz w:val="24"/>
          <w:szCs w:val="24"/>
        </w:rPr>
        <w:t xml:space="preserve">3. Implementation of genetic engineering approach for specific trait improvement </w:t>
      </w:r>
    </w:p>
    <w:p w14:paraId="44BB62E0" w14:textId="77777777" w:rsidR="0057765B" w:rsidRPr="00202DA8" w:rsidRDefault="0057765B" w:rsidP="00972B36">
      <w:pPr>
        <w:spacing w:after="0"/>
        <w:ind w:right="95"/>
        <w:jc w:val="both"/>
        <w:rPr>
          <w:rFonts w:ascii="Arial" w:hAnsi="Arial" w:cs="Arial"/>
          <w:sz w:val="24"/>
          <w:szCs w:val="24"/>
        </w:rPr>
      </w:pPr>
      <w:r w:rsidRPr="00202DA8">
        <w:rPr>
          <w:rFonts w:ascii="Arial" w:hAnsi="Arial" w:cs="Arial"/>
          <w:sz w:val="24"/>
          <w:szCs w:val="24"/>
        </w:rPr>
        <w:t>4. Functional characterization of genes and genetically engineered plants</w:t>
      </w:r>
    </w:p>
    <w:p w14:paraId="3B9C45F8" w14:textId="77777777" w:rsidR="00972B36" w:rsidRPr="00983A7B" w:rsidRDefault="00972B36" w:rsidP="0057765B">
      <w:pPr>
        <w:ind w:right="95"/>
        <w:jc w:val="both"/>
        <w:rPr>
          <w:rFonts w:ascii="Arial" w:hAnsi="Arial" w:cs="Arial"/>
          <w:b/>
          <w:bCs/>
          <w:sz w:val="2"/>
          <w:szCs w:val="2"/>
        </w:rPr>
      </w:pPr>
    </w:p>
    <w:p w14:paraId="4B6D7F3B" w14:textId="77777777" w:rsidR="0057765B" w:rsidRPr="00202DA8" w:rsidRDefault="0057765B" w:rsidP="0057765B">
      <w:pPr>
        <w:ind w:right="95"/>
        <w:jc w:val="both"/>
        <w:rPr>
          <w:rFonts w:ascii="Arial" w:hAnsi="Arial" w:cs="Arial"/>
          <w:sz w:val="24"/>
          <w:szCs w:val="24"/>
        </w:rPr>
      </w:pPr>
      <w:r w:rsidRPr="00202DA8">
        <w:rPr>
          <w:rFonts w:ascii="Arial" w:hAnsi="Arial" w:cs="Arial"/>
          <w:b/>
          <w:bCs/>
          <w:sz w:val="24"/>
          <w:szCs w:val="24"/>
        </w:rPr>
        <w:t>Age:</w:t>
      </w:r>
      <w:r w:rsidRPr="00202DA8">
        <w:rPr>
          <w:rFonts w:ascii="Arial" w:hAnsi="Arial" w:cs="Arial"/>
          <w:sz w:val="24"/>
          <w:szCs w:val="24"/>
        </w:rPr>
        <w:t xml:space="preserve"> 28 years (Relaxation is admissible in the case of SC/ST/OBC/PD and women candidates as per GOI instructions)</w:t>
      </w:r>
    </w:p>
    <w:p w14:paraId="79DDBFE7" w14:textId="77777777" w:rsidR="0057765B" w:rsidRPr="00202DA8" w:rsidRDefault="0057765B" w:rsidP="0057765B">
      <w:pPr>
        <w:ind w:right="95"/>
        <w:jc w:val="both"/>
        <w:rPr>
          <w:rFonts w:ascii="Arial" w:hAnsi="Arial" w:cs="Arial"/>
          <w:sz w:val="24"/>
          <w:szCs w:val="24"/>
        </w:rPr>
      </w:pPr>
      <w:r w:rsidRPr="00202DA8">
        <w:rPr>
          <w:rFonts w:ascii="Arial" w:hAnsi="Arial" w:cs="Arial"/>
          <w:b/>
          <w:bCs/>
          <w:sz w:val="24"/>
          <w:szCs w:val="24"/>
        </w:rPr>
        <w:t>Emoluments:</w:t>
      </w:r>
      <w:r w:rsidRPr="00202DA8">
        <w:rPr>
          <w:rFonts w:ascii="Arial" w:hAnsi="Arial" w:cs="Arial"/>
          <w:sz w:val="24"/>
          <w:szCs w:val="24"/>
        </w:rPr>
        <w:t xml:space="preserve"> The selected student should have his/ her own fellowship from any of the recognized granting agencies</w:t>
      </w:r>
    </w:p>
    <w:bookmarkEnd w:id="1"/>
    <w:p w14:paraId="75351861" w14:textId="4AEB6D83" w:rsidR="00972B36" w:rsidRPr="00983A7B" w:rsidRDefault="0057765B" w:rsidP="0057765B">
      <w:pPr>
        <w:ind w:right="95"/>
        <w:jc w:val="both"/>
        <w:rPr>
          <w:rFonts w:ascii="Arial" w:hAnsi="Arial" w:cs="Arial"/>
          <w:sz w:val="24"/>
          <w:szCs w:val="24"/>
        </w:rPr>
      </w:pPr>
      <w:r w:rsidRPr="00202DA8">
        <w:rPr>
          <w:rFonts w:ascii="Arial" w:hAnsi="Arial" w:cs="Arial"/>
          <w:b/>
          <w:bCs/>
          <w:sz w:val="24"/>
          <w:szCs w:val="24"/>
        </w:rPr>
        <w:t>Contact Details: -</w:t>
      </w:r>
      <w:r w:rsidRPr="00202DA8">
        <w:rPr>
          <w:rFonts w:ascii="Arial" w:hAnsi="Arial" w:cs="Arial"/>
          <w:sz w:val="24"/>
          <w:szCs w:val="24"/>
        </w:rPr>
        <w:t xml:space="preserve">  Project Investigator: Dr. Siddharth Tiwari, Scientist F  Email: - siddharth@nabi.res.in; Contact no. 0172-5221138</w:t>
      </w:r>
    </w:p>
    <w:p w14:paraId="1804B21E" w14:textId="535C976E" w:rsidR="0057765B" w:rsidRPr="00202DA8" w:rsidRDefault="0057765B" w:rsidP="0057765B">
      <w:pPr>
        <w:spacing w:after="0"/>
        <w:jc w:val="both"/>
        <w:rPr>
          <w:rFonts w:ascii="Arial" w:hAnsi="Arial" w:cs="Arial"/>
          <w:b/>
          <w:bCs/>
          <w:sz w:val="24"/>
          <w:szCs w:val="24"/>
        </w:rPr>
      </w:pPr>
      <w:r w:rsidRPr="00202DA8">
        <w:rPr>
          <w:rFonts w:ascii="Arial" w:hAnsi="Arial" w:cs="Arial"/>
          <w:b/>
          <w:bCs/>
          <w:sz w:val="24"/>
          <w:szCs w:val="24"/>
        </w:rPr>
        <w:t>7. Project Title:</w:t>
      </w:r>
      <w:r w:rsidRPr="00202DA8">
        <w:rPr>
          <w:rFonts w:ascii="Arial" w:hAnsi="Arial" w:cs="Arial"/>
          <w:sz w:val="24"/>
          <w:szCs w:val="24"/>
        </w:rPr>
        <w:t xml:space="preserve"> “</w:t>
      </w:r>
      <w:r w:rsidRPr="00202DA8">
        <w:rPr>
          <w:rFonts w:ascii="Arial" w:hAnsi="Arial" w:cs="Arial"/>
          <w:b/>
          <w:bCs/>
          <w:sz w:val="24"/>
          <w:szCs w:val="24"/>
        </w:rPr>
        <w:t>CRISPR/Cas9-mediated genome editing of rice bran lipases to enhance the shelf-stability of rice bran oil (SERB/SRG/GAP70)</w:t>
      </w:r>
    </w:p>
    <w:p w14:paraId="1FBA96B8" w14:textId="77777777" w:rsidR="0057765B" w:rsidRPr="00983A7B" w:rsidRDefault="0057765B" w:rsidP="0057765B">
      <w:pPr>
        <w:spacing w:after="0"/>
        <w:jc w:val="both"/>
        <w:rPr>
          <w:rFonts w:ascii="Arial" w:hAnsi="Arial" w:cs="Arial"/>
          <w:sz w:val="12"/>
          <w:szCs w:val="12"/>
        </w:rPr>
      </w:pPr>
    </w:p>
    <w:p w14:paraId="5434E3F0"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Principle Investigator:</w:t>
      </w:r>
      <w:r w:rsidRPr="00202DA8">
        <w:rPr>
          <w:rFonts w:ascii="Arial" w:hAnsi="Arial" w:cs="Arial"/>
          <w:sz w:val="24"/>
          <w:szCs w:val="24"/>
        </w:rPr>
        <w:t xml:space="preserve"> Dr. Rupam Kumar Bhunia, Scientist-E</w:t>
      </w:r>
    </w:p>
    <w:p w14:paraId="0C1958E4" w14:textId="77777777" w:rsidR="0057765B" w:rsidRPr="00983A7B" w:rsidRDefault="0057765B" w:rsidP="0057765B">
      <w:pPr>
        <w:spacing w:after="0"/>
        <w:jc w:val="both"/>
        <w:rPr>
          <w:rFonts w:ascii="Arial" w:hAnsi="Arial" w:cs="Arial"/>
          <w:sz w:val="6"/>
          <w:szCs w:val="6"/>
        </w:rPr>
      </w:pPr>
    </w:p>
    <w:p w14:paraId="4373C91E"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Position:</w:t>
      </w:r>
      <w:r w:rsidRPr="00202DA8">
        <w:rPr>
          <w:rFonts w:ascii="Arial" w:hAnsi="Arial" w:cs="Arial"/>
          <w:sz w:val="24"/>
          <w:szCs w:val="24"/>
        </w:rPr>
        <w:t xml:space="preserve"> Junior Research Fellow (01)</w:t>
      </w:r>
    </w:p>
    <w:p w14:paraId="4BF756C5" w14:textId="77777777" w:rsidR="0057765B" w:rsidRPr="00202DA8" w:rsidRDefault="0057765B" w:rsidP="0057765B">
      <w:pPr>
        <w:spacing w:after="0"/>
        <w:jc w:val="both"/>
        <w:rPr>
          <w:rFonts w:ascii="Arial" w:hAnsi="Arial" w:cs="Arial"/>
          <w:sz w:val="24"/>
          <w:szCs w:val="24"/>
        </w:rPr>
      </w:pPr>
    </w:p>
    <w:p w14:paraId="6AC8995B"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lastRenderedPageBreak/>
        <w:t>Duration:</w:t>
      </w:r>
      <w:r w:rsidRPr="00202DA8">
        <w:rPr>
          <w:rFonts w:ascii="Arial" w:hAnsi="Arial" w:cs="Arial"/>
          <w:sz w:val="24"/>
          <w:szCs w:val="24"/>
        </w:rPr>
        <w:t xml:space="preserve"> The appointment will be for two years as JRF. </w:t>
      </w:r>
    </w:p>
    <w:p w14:paraId="2CB03770" w14:textId="77777777" w:rsidR="0057765B" w:rsidRPr="00983A7B" w:rsidRDefault="0057765B" w:rsidP="0057765B">
      <w:pPr>
        <w:spacing w:after="0"/>
        <w:jc w:val="both"/>
        <w:rPr>
          <w:rFonts w:ascii="Arial" w:hAnsi="Arial" w:cs="Arial"/>
          <w:sz w:val="8"/>
          <w:szCs w:val="8"/>
        </w:rPr>
      </w:pPr>
    </w:p>
    <w:p w14:paraId="7F4B956E"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Essential Qualification:</w:t>
      </w:r>
    </w:p>
    <w:p w14:paraId="11B0A3AF" w14:textId="0A4CABDD" w:rsidR="0057765B" w:rsidRPr="00202DA8" w:rsidRDefault="0057765B" w:rsidP="00EF1B89">
      <w:pPr>
        <w:pStyle w:val="ListParagraph"/>
        <w:numPr>
          <w:ilvl w:val="0"/>
          <w:numId w:val="9"/>
        </w:numPr>
        <w:spacing w:after="0"/>
        <w:rPr>
          <w:rFonts w:ascii="Arial" w:hAnsi="Arial" w:cs="Arial"/>
          <w:sz w:val="24"/>
          <w:szCs w:val="24"/>
        </w:rPr>
      </w:pPr>
      <w:r w:rsidRPr="00202DA8">
        <w:rPr>
          <w:rFonts w:ascii="Arial" w:hAnsi="Arial" w:cs="Arial"/>
          <w:sz w:val="24"/>
          <w:szCs w:val="24"/>
        </w:rPr>
        <w:t>MSc/ M.Tech in Biotechnology/</w:t>
      </w:r>
      <w:r w:rsidR="00972B36" w:rsidRPr="00202DA8">
        <w:rPr>
          <w:rFonts w:ascii="Arial" w:hAnsi="Arial" w:cs="Arial"/>
          <w:sz w:val="24"/>
          <w:szCs w:val="24"/>
        </w:rPr>
        <w:t xml:space="preserve"> </w:t>
      </w:r>
      <w:r w:rsidRPr="00202DA8">
        <w:rPr>
          <w:rFonts w:ascii="Arial" w:hAnsi="Arial" w:cs="Arial"/>
          <w:sz w:val="24"/>
          <w:szCs w:val="24"/>
        </w:rPr>
        <w:t>Biochemistry/</w:t>
      </w:r>
      <w:r w:rsidR="00972B36" w:rsidRPr="00202DA8">
        <w:rPr>
          <w:rFonts w:ascii="Arial" w:hAnsi="Arial" w:cs="Arial"/>
          <w:sz w:val="24"/>
          <w:szCs w:val="24"/>
        </w:rPr>
        <w:t xml:space="preserve"> </w:t>
      </w:r>
      <w:r w:rsidRPr="00202DA8">
        <w:rPr>
          <w:rFonts w:ascii="Arial" w:hAnsi="Arial" w:cs="Arial"/>
          <w:sz w:val="24"/>
          <w:szCs w:val="24"/>
        </w:rPr>
        <w:t>Agriculture/</w:t>
      </w:r>
      <w:r w:rsidR="00972B36" w:rsidRPr="00202DA8">
        <w:rPr>
          <w:rFonts w:ascii="Arial" w:hAnsi="Arial" w:cs="Arial"/>
          <w:sz w:val="24"/>
          <w:szCs w:val="24"/>
        </w:rPr>
        <w:t xml:space="preserve"> </w:t>
      </w:r>
      <w:r w:rsidRPr="00202DA8">
        <w:rPr>
          <w:rFonts w:ascii="Arial" w:hAnsi="Arial" w:cs="Arial"/>
          <w:sz w:val="24"/>
          <w:szCs w:val="24"/>
        </w:rPr>
        <w:t>Botany/</w:t>
      </w:r>
      <w:r w:rsidR="00972B36" w:rsidRPr="00202DA8">
        <w:rPr>
          <w:rFonts w:ascii="Arial" w:hAnsi="Arial" w:cs="Arial"/>
          <w:sz w:val="24"/>
          <w:szCs w:val="24"/>
        </w:rPr>
        <w:t xml:space="preserve"> </w:t>
      </w:r>
      <w:r w:rsidRPr="00202DA8">
        <w:rPr>
          <w:rFonts w:ascii="Arial" w:hAnsi="Arial" w:cs="Arial"/>
          <w:sz w:val="24"/>
          <w:szCs w:val="24"/>
        </w:rPr>
        <w:t>Zoology/</w:t>
      </w:r>
      <w:r w:rsidR="00972B36" w:rsidRPr="00202DA8">
        <w:rPr>
          <w:rFonts w:ascii="Arial" w:hAnsi="Arial" w:cs="Arial"/>
          <w:sz w:val="24"/>
          <w:szCs w:val="24"/>
        </w:rPr>
        <w:t xml:space="preserve"> </w:t>
      </w:r>
      <w:r w:rsidRPr="00202DA8">
        <w:rPr>
          <w:rFonts w:ascii="Arial" w:hAnsi="Arial" w:cs="Arial"/>
          <w:sz w:val="24"/>
          <w:szCs w:val="24"/>
        </w:rPr>
        <w:t>Microbiology</w:t>
      </w:r>
    </w:p>
    <w:p w14:paraId="40843AD4" w14:textId="77777777" w:rsidR="0057765B" w:rsidRPr="00202DA8" w:rsidRDefault="0057765B" w:rsidP="00EF1B89">
      <w:pPr>
        <w:pStyle w:val="ListParagraph"/>
        <w:numPr>
          <w:ilvl w:val="0"/>
          <w:numId w:val="9"/>
        </w:numPr>
        <w:spacing w:after="0"/>
        <w:jc w:val="both"/>
        <w:rPr>
          <w:rFonts w:ascii="Arial" w:hAnsi="Arial" w:cs="Arial"/>
          <w:sz w:val="24"/>
          <w:szCs w:val="24"/>
        </w:rPr>
      </w:pPr>
      <w:r w:rsidRPr="00202DA8">
        <w:rPr>
          <w:rFonts w:ascii="Arial" w:hAnsi="Arial" w:cs="Arial"/>
          <w:sz w:val="24"/>
          <w:szCs w:val="24"/>
        </w:rPr>
        <w:t>55% total marks or equivalent score in the qualifying degree (5% relaxation in marks will be given to SC/ST/OBC(non-creamy layer)/PWD as per GOI norms)</w:t>
      </w:r>
    </w:p>
    <w:p w14:paraId="2BD1B115" w14:textId="01F9579E" w:rsidR="0057765B" w:rsidRPr="00202DA8" w:rsidRDefault="0057765B" w:rsidP="00EF1B89">
      <w:pPr>
        <w:pStyle w:val="ListParagraph"/>
        <w:numPr>
          <w:ilvl w:val="0"/>
          <w:numId w:val="9"/>
        </w:numPr>
        <w:spacing w:after="0"/>
        <w:jc w:val="both"/>
        <w:rPr>
          <w:rFonts w:ascii="Arial" w:hAnsi="Arial" w:cs="Arial"/>
          <w:sz w:val="24"/>
          <w:szCs w:val="24"/>
        </w:rPr>
      </w:pPr>
      <w:r w:rsidRPr="00202DA8">
        <w:rPr>
          <w:rFonts w:ascii="Arial" w:hAnsi="Arial" w:cs="Arial"/>
          <w:sz w:val="24"/>
          <w:szCs w:val="24"/>
        </w:rPr>
        <w:t xml:space="preserve">In addition to the above, candidates applying for admission must qualify a national-level test for pursuing the Doctor of Philosophy program. </w:t>
      </w:r>
      <w:r w:rsidR="00EF1B89">
        <w:rPr>
          <w:rFonts w:ascii="Arial" w:hAnsi="Arial" w:cs="Arial"/>
          <w:sz w:val="24"/>
          <w:szCs w:val="24"/>
        </w:rPr>
        <w:t>A</w:t>
      </w:r>
      <w:r w:rsidRPr="00202DA8">
        <w:rPr>
          <w:rFonts w:ascii="Arial" w:hAnsi="Arial" w:cs="Arial"/>
          <w:sz w:val="24"/>
          <w:szCs w:val="24"/>
        </w:rPr>
        <w:t>dmission eligibility tests conducted at the national level by recognized government agencies, such as the</w:t>
      </w:r>
      <w:r w:rsidR="00EF1B89">
        <w:rPr>
          <w:rFonts w:ascii="Arial" w:hAnsi="Arial" w:cs="Arial"/>
          <w:sz w:val="24"/>
          <w:szCs w:val="24"/>
        </w:rPr>
        <w:t xml:space="preserve"> GATE,</w:t>
      </w:r>
      <w:bookmarkStart w:id="2" w:name="_GoBack"/>
      <w:bookmarkEnd w:id="2"/>
      <w:r w:rsidRPr="00202DA8">
        <w:rPr>
          <w:rFonts w:ascii="Arial" w:hAnsi="Arial" w:cs="Arial"/>
          <w:sz w:val="24"/>
          <w:szCs w:val="24"/>
        </w:rPr>
        <w:t xml:space="preserve"> University Grants Commission (UGC), Council for Scientific and Industrial Research (CSIR), Indian Council for Medical Research (ICMR), Department of Science and Technology (DST), Department of Biotechnology (DBT), or any other government-recognized agency.</w:t>
      </w:r>
    </w:p>
    <w:p w14:paraId="12425580" w14:textId="77777777" w:rsidR="0057765B" w:rsidRPr="00983A7B" w:rsidRDefault="0057765B" w:rsidP="0057765B">
      <w:pPr>
        <w:spacing w:after="0"/>
        <w:jc w:val="both"/>
        <w:rPr>
          <w:rFonts w:ascii="Arial" w:hAnsi="Arial" w:cs="Arial"/>
          <w:sz w:val="10"/>
          <w:szCs w:val="10"/>
        </w:rPr>
      </w:pPr>
    </w:p>
    <w:p w14:paraId="15D6B87D"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Desirable: -</w:t>
      </w:r>
      <w:r w:rsidRPr="00202DA8">
        <w:rPr>
          <w:rFonts w:ascii="Arial" w:hAnsi="Arial" w:cs="Arial"/>
          <w:sz w:val="24"/>
          <w:szCs w:val="24"/>
        </w:rPr>
        <w:t xml:space="preserve"> 1. Experience in molecular biology, genome editing, GC/GC-MS</w:t>
      </w:r>
    </w:p>
    <w:p w14:paraId="69705498" w14:textId="77777777" w:rsidR="0057765B" w:rsidRPr="00202DA8" w:rsidRDefault="0057765B" w:rsidP="0057765B">
      <w:pPr>
        <w:spacing w:after="0"/>
        <w:jc w:val="both"/>
        <w:rPr>
          <w:rFonts w:ascii="Arial" w:hAnsi="Arial" w:cs="Arial"/>
          <w:sz w:val="24"/>
          <w:szCs w:val="24"/>
        </w:rPr>
      </w:pPr>
      <w:r w:rsidRPr="00202DA8">
        <w:rPr>
          <w:rFonts w:ascii="Arial" w:hAnsi="Arial" w:cs="Arial"/>
          <w:sz w:val="24"/>
          <w:szCs w:val="24"/>
        </w:rPr>
        <w:t xml:space="preserve">                     2. Expertise in rice tissue culture techniques will be given preference. </w:t>
      </w:r>
    </w:p>
    <w:p w14:paraId="156A4C79" w14:textId="44D505E5" w:rsidR="0057765B" w:rsidRPr="00202DA8" w:rsidRDefault="00972B36" w:rsidP="0057765B">
      <w:pPr>
        <w:spacing w:after="0"/>
        <w:jc w:val="both"/>
        <w:rPr>
          <w:rFonts w:ascii="Arial" w:hAnsi="Arial" w:cs="Arial"/>
          <w:sz w:val="24"/>
          <w:szCs w:val="24"/>
        </w:rPr>
      </w:pPr>
      <w:r w:rsidRPr="00202DA8">
        <w:rPr>
          <w:rFonts w:ascii="Arial" w:hAnsi="Arial" w:cs="Arial"/>
          <w:sz w:val="24"/>
          <w:szCs w:val="24"/>
        </w:rPr>
        <w:t xml:space="preserve">       </w:t>
      </w:r>
      <w:r w:rsidR="0057765B" w:rsidRPr="00202DA8">
        <w:rPr>
          <w:rFonts w:ascii="Arial" w:hAnsi="Arial" w:cs="Arial"/>
          <w:sz w:val="24"/>
          <w:szCs w:val="24"/>
        </w:rPr>
        <w:t xml:space="preserve">          </w:t>
      </w:r>
    </w:p>
    <w:p w14:paraId="09664B25" w14:textId="77777777" w:rsidR="0057765B" w:rsidRPr="00202DA8" w:rsidRDefault="0057765B" w:rsidP="0057765B">
      <w:pPr>
        <w:spacing w:after="0"/>
        <w:jc w:val="both"/>
        <w:rPr>
          <w:rFonts w:ascii="Arial" w:hAnsi="Arial" w:cs="Arial"/>
          <w:b/>
          <w:bCs/>
          <w:sz w:val="24"/>
          <w:szCs w:val="24"/>
        </w:rPr>
      </w:pPr>
      <w:r w:rsidRPr="00202DA8">
        <w:rPr>
          <w:rFonts w:ascii="Arial" w:hAnsi="Arial" w:cs="Arial"/>
          <w:b/>
          <w:bCs/>
          <w:sz w:val="24"/>
          <w:szCs w:val="24"/>
        </w:rPr>
        <w:t>Responsibilities:</w:t>
      </w:r>
    </w:p>
    <w:p w14:paraId="345D778D" w14:textId="77777777" w:rsidR="0057765B" w:rsidRPr="00983A7B" w:rsidRDefault="0057765B" w:rsidP="0057765B">
      <w:pPr>
        <w:spacing w:after="0"/>
        <w:jc w:val="both"/>
        <w:rPr>
          <w:rFonts w:ascii="Arial" w:hAnsi="Arial" w:cs="Arial"/>
          <w:sz w:val="2"/>
          <w:szCs w:val="2"/>
        </w:rPr>
      </w:pPr>
    </w:p>
    <w:p w14:paraId="00C01D0A" w14:textId="77777777" w:rsidR="0057765B" w:rsidRPr="00202DA8" w:rsidRDefault="0057765B" w:rsidP="0057765B">
      <w:pPr>
        <w:spacing w:after="0"/>
        <w:jc w:val="both"/>
        <w:rPr>
          <w:rFonts w:ascii="Arial" w:hAnsi="Arial" w:cs="Arial"/>
          <w:sz w:val="24"/>
          <w:szCs w:val="24"/>
        </w:rPr>
      </w:pPr>
      <w:r w:rsidRPr="00202DA8">
        <w:rPr>
          <w:rFonts w:ascii="Arial" w:hAnsi="Arial" w:cs="Arial"/>
          <w:sz w:val="24"/>
          <w:szCs w:val="24"/>
        </w:rPr>
        <w:t>i. Multiplex genome-editing of genes involved in rice bran oil degradation</w:t>
      </w:r>
    </w:p>
    <w:p w14:paraId="6526C0AD" w14:textId="77777777" w:rsidR="0057765B" w:rsidRPr="00202DA8" w:rsidRDefault="0057765B" w:rsidP="0057765B">
      <w:pPr>
        <w:spacing w:after="0"/>
        <w:jc w:val="both"/>
        <w:rPr>
          <w:rFonts w:ascii="Arial" w:hAnsi="Arial" w:cs="Arial"/>
          <w:sz w:val="24"/>
          <w:szCs w:val="24"/>
        </w:rPr>
      </w:pPr>
      <w:r w:rsidRPr="00202DA8">
        <w:rPr>
          <w:rFonts w:ascii="Arial" w:hAnsi="Arial" w:cs="Arial"/>
          <w:sz w:val="24"/>
          <w:szCs w:val="24"/>
        </w:rPr>
        <w:t xml:space="preserve">ii. Transformation of CRISPR constructs </w:t>
      </w:r>
    </w:p>
    <w:p w14:paraId="1ABAA7F5" w14:textId="77777777" w:rsidR="0057765B" w:rsidRPr="00202DA8" w:rsidRDefault="0057765B" w:rsidP="0057765B">
      <w:pPr>
        <w:spacing w:after="0"/>
        <w:jc w:val="both"/>
        <w:rPr>
          <w:rFonts w:ascii="Arial" w:hAnsi="Arial" w:cs="Arial"/>
          <w:sz w:val="24"/>
          <w:szCs w:val="24"/>
        </w:rPr>
      </w:pPr>
      <w:r w:rsidRPr="00202DA8">
        <w:rPr>
          <w:rFonts w:ascii="Arial" w:hAnsi="Arial" w:cs="Arial"/>
          <w:sz w:val="24"/>
          <w:szCs w:val="24"/>
        </w:rPr>
        <w:t>iii. Screening of edited rice lines and lipid analysis using GC FID</w:t>
      </w:r>
    </w:p>
    <w:p w14:paraId="05CA31A8" w14:textId="77777777" w:rsidR="0057765B" w:rsidRPr="00983A7B" w:rsidRDefault="0057765B" w:rsidP="0057765B">
      <w:pPr>
        <w:spacing w:after="0"/>
        <w:jc w:val="both"/>
        <w:rPr>
          <w:rFonts w:ascii="Arial" w:hAnsi="Arial" w:cs="Arial"/>
          <w:sz w:val="8"/>
          <w:szCs w:val="8"/>
        </w:rPr>
      </w:pPr>
    </w:p>
    <w:p w14:paraId="38DFB0BB"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Tenure of the project</w:t>
      </w:r>
      <w:r w:rsidRPr="00202DA8">
        <w:rPr>
          <w:rFonts w:ascii="Arial" w:hAnsi="Arial" w:cs="Arial"/>
          <w:sz w:val="24"/>
          <w:szCs w:val="24"/>
        </w:rPr>
        <w:t>: 2 years</w:t>
      </w:r>
    </w:p>
    <w:p w14:paraId="788BC056" w14:textId="77777777" w:rsidR="0057765B" w:rsidRPr="00983A7B" w:rsidRDefault="0057765B" w:rsidP="0057765B">
      <w:pPr>
        <w:spacing w:after="0"/>
        <w:jc w:val="both"/>
        <w:rPr>
          <w:rFonts w:ascii="Arial" w:hAnsi="Arial" w:cs="Arial"/>
          <w:sz w:val="2"/>
          <w:szCs w:val="2"/>
        </w:rPr>
      </w:pPr>
    </w:p>
    <w:p w14:paraId="245E8B3F"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Age:</w:t>
      </w:r>
      <w:r w:rsidRPr="00202DA8">
        <w:rPr>
          <w:rFonts w:ascii="Arial" w:hAnsi="Arial" w:cs="Arial"/>
          <w:sz w:val="24"/>
          <w:szCs w:val="24"/>
        </w:rPr>
        <w:t xml:space="preserve"> 28 years (Relaxation is admissible in the case of SC/ST/OBC/PD and women candidates as per GOI instructions)</w:t>
      </w:r>
    </w:p>
    <w:p w14:paraId="5A10A7DB" w14:textId="77777777" w:rsidR="0057765B" w:rsidRPr="00983A7B" w:rsidRDefault="0057765B" w:rsidP="0057765B">
      <w:pPr>
        <w:spacing w:after="0"/>
        <w:jc w:val="both"/>
        <w:rPr>
          <w:rFonts w:ascii="Arial" w:hAnsi="Arial" w:cs="Arial"/>
          <w:sz w:val="6"/>
          <w:szCs w:val="6"/>
        </w:rPr>
      </w:pPr>
    </w:p>
    <w:p w14:paraId="4C0470B2" w14:textId="77777777" w:rsidR="0057765B" w:rsidRPr="00202DA8" w:rsidRDefault="0057765B" w:rsidP="0057765B">
      <w:pPr>
        <w:jc w:val="both"/>
        <w:rPr>
          <w:rFonts w:ascii="Arial" w:hAnsi="Arial" w:cs="Arial"/>
          <w:sz w:val="24"/>
          <w:szCs w:val="24"/>
        </w:rPr>
      </w:pPr>
      <w:r w:rsidRPr="00202DA8">
        <w:rPr>
          <w:rFonts w:ascii="Arial" w:hAnsi="Arial" w:cs="Arial"/>
          <w:b/>
          <w:bCs/>
          <w:sz w:val="24"/>
          <w:szCs w:val="24"/>
        </w:rPr>
        <w:t>Emoluments:</w:t>
      </w:r>
      <w:r w:rsidRPr="00202DA8">
        <w:rPr>
          <w:rFonts w:ascii="Arial" w:hAnsi="Arial" w:cs="Arial"/>
          <w:sz w:val="24"/>
          <w:szCs w:val="24"/>
        </w:rPr>
        <w:t xml:space="preserve"> Rs. 31000/- per month Plus HRA.</w:t>
      </w:r>
    </w:p>
    <w:p w14:paraId="61644B55" w14:textId="77777777" w:rsidR="0057765B" w:rsidRPr="00202DA8" w:rsidRDefault="0057765B" w:rsidP="0057765B">
      <w:pPr>
        <w:rPr>
          <w:rFonts w:ascii="Arial" w:hAnsi="Arial" w:cs="Arial"/>
          <w:sz w:val="24"/>
          <w:szCs w:val="24"/>
        </w:rPr>
      </w:pPr>
      <w:r w:rsidRPr="00202DA8">
        <w:rPr>
          <w:rFonts w:ascii="Arial" w:hAnsi="Arial" w:cs="Arial"/>
          <w:b/>
          <w:sz w:val="24"/>
          <w:szCs w:val="24"/>
        </w:rPr>
        <w:t>Contact details:</w:t>
      </w:r>
      <w:r w:rsidRPr="00202DA8">
        <w:rPr>
          <w:rFonts w:ascii="Arial" w:hAnsi="Arial" w:cs="Arial"/>
          <w:sz w:val="24"/>
          <w:szCs w:val="24"/>
        </w:rPr>
        <w:t xml:space="preserve"> Dr. Rupam Kumar Bhunia, Scientist-E, NABI, India </w:t>
      </w:r>
      <w:r w:rsidRPr="00202DA8">
        <w:rPr>
          <w:rFonts w:ascii="Arial" w:hAnsi="Arial" w:cs="Arial"/>
          <w:sz w:val="24"/>
          <w:szCs w:val="24"/>
        </w:rPr>
        <w:br/>
      </w:r>
      <w:r w:rsidRPr="00202DA8">
        <w:rPr>
          <w:rFonts w:ascii="Arial" w:hAnsi="Arial" w:cs="Arial"/>
          <w:b/>
          <w:sz w:val="24"/>
          <w:szCs w:val="24"/>
        </w:rPr>
        <w:t>Email:</w:t>
      </w:r>
      <w:r w:rsidRPr="00202DA8">
        <w:rPr>
          <w:rFonts w:ascii="Arial" w:hAnsi="Arial" w:cs="Arial"/>
          <w:sz w:val="24"/>
          <w:szCs w:val="24"/>
        </w:rPr>
        <w:t xml:space="preserve"> rupam.bh@nabi.res.in </w:t>
      </w:r>
    </w:p>
    <w:p w14:paraId="1C5F08EB" w14:textId="77777777" w:rsidR="00983A7B" w:rsidRDefault="00983A7B" w:rsidP="0057765B">
      <w:pPr>
        <w:spacing w:after="0"/>
        <w:jc w:val="both"/>
        <w:rPr>
          <w:rFonts w:ascii="Arial" w:hAnsi="Arial" w:cs="Arial"/>
          <w:b/>
          <w:bCs/>
          <w:sz w:val="24"/>
          <w:szCs w:val="24"/>
        </w:rPr>
      </w:pPr>
    </w:p>
    <w:p w14:paraId="397692C4" w14:textId="4BC4AF0B" w:rsidR="0057765B" w:rsidRPr="00202DA8" w:rsidRDefault="0057765B" w:rsidP="0057765B">
      <w:pPr>
        <w:spacing w:after="0"/>
        <w:jc w:val="both"/>
        <w:rPr>
          <w:rFonts w:ascii="Arial" w:hAnsi="Arial" w:cs="Arial"/>
          <w:b/>
          <w:bCs/>
          <w:sz w:val="24"/>
          <w:szCs w:val="24"/>
        </w:rPr>
      </w:pPr>
      <w:r w:rsidRPr="00202DA8">
        <w:rPr>
          <w:rFonts w:ascii="Arial" w:hAnsi="Arial" w:cs="Arial"/>
          <w:b/>
          <w:bCs/>
          <w:sz w:val="24"/>
          <w:szCs w:val="24"/>
        </w:rPr>
        <w:t>8. Project Title:</w:t>
      </w:r>
      <w:r w:rsidRPr="00202DA8">
        <w:rPr>
          <w:rFonts w:ascii="Arial" w:hAnsi="Arial" w:cs="Arial"/>
          <w:sz w:val="24"/>
          <w:szCs w:val="24"/>
        </w:rPr>
        <w:t xml:space="preserve"> “</w:t>
      </w:r>
      <w:r w:rsidRPr="00202DA8">
        <w:rPr>
          <w:rFonts w:ascii="Arial" w:hAnsi="Arial" w:cs="Arial"/>
          <w:b/>
          <w:bCs/>
          <w:sz w:val="24"/>
          <w:szCs w:val="24"/>
        </w:rPr>
        <w:t>CRISPR/Cas9-mediated genome editing of rice bran lipases to enhance the shelf-stability of rice bran oil (SERB/SRG/SSR/GAP70)</w:t>
      </w:r>
    </w:p>
    <w:p w14:paraId="344BBC9E" w14:textId="77777777" w:rsidR="00972B36" w:rsidRPr="00983A7B" w:rsidRDefault="00972B36" w:rsidP="0057765B">
      <w:pPr>
        <w:spacing w:after="0"/>
        <w:jc w:val="both"/>
        <w:rPr>
          <w:rFonts w:ascii="Arial" w:hAnsi="Arial" w:cs="Arial"/>
          <w:b/>
          <w:bCs/>
          <w:sz w:val="10"/>
          <w:szCs w:val="10"/>
        </w:rPr>
      </w:pPr>
    </w:p>
    <w:p w14:paraId="0AE3CE6D"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Principle Investigator:</w:t>
      </w:r>
      <w:r w:rsidRPr="00202DA8">
        <w:rPr>
          <w:rFonts w:ascii="Arial" w:hAnsi="Arial" w:cs="Arial"/>
          <w:sz w:val="24"/>
          <w:szCs w:val="24"/>
        </w:rPr>
        <w:t xml:space="preserve"> Dr. Rupam Kumar Bhunia, Scientist-E</w:t>
      </w:r>
    </w:p>
    <w:p w14:paraId="6072D5C8" w14:textId="77777777" w:rsidR="0057765B" w:rsidRPr="00983A7B" w:rsidRDefault="0057765B" w:rsidP="0057765B">
      <w:pPr>
        <w:spacing w:after="0"/>
        <w:jc w:val="both"/>
        <w:rPr>
          <w:rFonts w:ascii="Arial" w:hAnsi="Arial" w:cs="Arial"/>
          <w:sz w:val="4"/>
          <w:szCs w:val="4"/>
        </w:rPr>
      </w:pPr>
    </w:p>
    <w:p w14:paraId="30803D9D"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Position:</w:t>
      </w:r>
      <w:r w:rsidRPr="00202DA8">
        <w:rPr>
          <w:rFonts w:ascii="Arial" w:hAnsi="Arial" w:cs="Arial"/>
          <w:sz w:val="24"/>
          <w:szCs w:val="24"/>
        </w:rPr>
        <w:t xml:space="preserve"> Student Internship (01) </w:t>
      </w:r>
    </w:p>
    <w:p w14:paraId="42C86F5A" w14:textId="77777777" w:rsidR="0057765B" w:rsidRPr="00983A7B" w:rsidRDefault="0057765B" w:rsidP="0057765B">
      <w:pPr>
        <w:spacing w:after="0"/>
        <w:jc w:val="both"/>
        <w:rPr>
          <w:rFonts w:ascii="Arial" w:hAnsi="Arial" w:cs="Arial"/>
          <w:sz w:val="6"/>
          <w:szCs w:val="6"/>
        </w:rPr>
      </w:pPr>
    </w:p>
    <w:p w14:paraId="1E6495D5"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Duration:</w:t>
      </w:r>
      <w:r w:rsidRPr="00202DA8">
        <w:rPr>
          <w:rFonts w:ascii="Arial" w:hAnsi="Arial" w:cs="Arial"/>
          <w:sz w:val="24"/>
          <w:szCs w:val="24"/>
        </w:rPr>
        <w:t xml:space="preserve"> Two months</w:t>
      </w:r>
    </w:p>
    <w:p w14:paraId="13D4C075" w14:textId="77777777" w:rsidR="0057765B" w:rsidRPr="00983A7B" w:rsidRDefault="0057765B" w:rsidP="0057765B">
      <w:pPr>
        <w:spacing w:after="0"/>
        <w:jc w:val="both"/>
        <w:rPr>
          <w:rFonts w:ascii="Arial" w:hAnsi="Arial" w:cs="Arial"/>
          <w:sz w:val="6"/>
          <w:szCs w:val="6"/>
        </w:rPr>
      </w:pPr>
    </w:p>
    <w:p w14:paraId="63E80532" w14:textId="77777777" w:rsidR="0057765B" w:rsidRPr="00202DA8" w:rsidRDefault="0057765B" w:rsidP="0057765B">
      <w:pPr>
        <w:spacing w:after="0"/>
        <w:jc w:val="both"/>
        <w:rPr>
          <w:rFonts w:ascii="Arial" w:hAnsi="Arial" w:cs="Arial"/>
          <w:sz w:val="24"/>
          <w:szCs w:val="24"/>
        </w:rPr>
      </w:pPr>
      <w:r w:rsidRPr="00202DA8">
        <w:rPr>
          <w:rFonts w:ascii="Arial" w:hAnsi="Arial" w:cs="Arial"/>
          <w:b/>
          <w:bCs/>
          <w:sz w:val="24"/>
          <w:szCs w:val="24"/>
        </w:rPr>
        <w:t>Essential Qualification:</w:t>
      </w:r>
    </w:p>
    <w:p w14:paraId="571C2DF3" w14:textId="77777777" w:rsidR="0057765B" w:rsidRPr="00202DA8" w:rsidRDefault="0057765B" w:rsidP="00925304">
      <w:pPr>
        <w:pStyle w:val="ListParagraph"/>
        <w:numPr>
          <w:ilvl w:val="0"/>
          <w:numId w:val="7"/>
        </w:numPr>
        <w:spacing w:after="0"/>
        <w:jc w:val="both"/>
        <w:rPr>
          <w:rFonts w:ascii="Arial" w:hAnsi="Arial" w:cs="Arial"/>
          <w:sz w:val="24"/>
          <w:szCs w:val="24"/>
        </w:rPr>
      </w:pPr>
      <w:r w:rsidRPr="00202DA8">
        <w:rPr>
          <w:rFonts w:ascii="Arial" w:hAnsi="Arial" w:cs="Arial"/>
          <w:sz w:val="24"/>
          <w:szCs w:val="24"/>
        </w:rPr>
        <w:t>Students should be undergraduate in engineering or postgraduate in Botany/ Biochemistry/Agriculture/Biotechnology</w:t>
      </w:r>
    </w:p>
    <w:p w14:paraId="101CC872" w14:textId="77777777" w:rsidR="0057765B" w:rsidRPr="00202DA8" w:rsidRDefault="0057765B" w:rsidP="0057765B">
      <w:pPr>
        <w:spacing w:after="0"/>
        <w:jc w:val="both"/>
        <w:rPr>
          <w:rFonts w:ascii="Arial" w:hAnsi="Arial" w:cs="Arial"/>
          <w:sz w:val="24"/>
          <w:szCs w:val="24"/>
        </w:rPr>
      </w:pPr>
    </w:p>
    <w:p w14:paraId="00EB95BE" w14:textId="77777777" w:rsidR="0057765B" w:rsidRPr="00202DA8" w:rsidRDefault="0057765B" w:rsidP="0057765B">
      <w:pPr>
        <w:jc w:val="both"/>
        <w:rPr>
          <w:rFonts w:ascii="Arial" w:hAnsi="Arial" w:cs="Arial"/>
          <w:sz w:val="24"/>
          <w:szCs w:val="24"/>
        </w:rPr>
      </w:pPr>
      <w:r w:rsidRPr="00202DA8">
        <w:rPr>
          <w:rFonts w:ascii="Arial" w:hAnsi="Arial" w:cs="Arial"/>
          <w:b/>
          <w:bCs/>
          <w:sz w:val="24"/>
          <w:szCs w:val="24"/>
        </w:rPr>
        <w:t>Emoluments:</w:t>
      </w:r>
      <w:r w:rsidRPr="00202DA8">
        <w:rPr>
          <w:rFonts w:ascii="Arial" w:hAnsi="Arial" w:cs="Arial"/>
          <w:sz w:val="24"/>
          <w:szCs w:val="24"/>
        </w:rPr>
        <w:t xml:space="preserve"> Rs. 5000/- per month (Fixed).</w:t>
      </w:r>
    </w:p>
    <w:p w14:paraId="68DC50A5" w14:textId="77777777" w:rsidR="0057765B" w:rsidRPr="00202DA8" w:rsidRDefault="0057765B" w:rsidP="0057765B">
      <w:pPr>
        <w:rPr>
          <w:rFonts w:ascii="Arial" w:hAnsi="Arial" w:cs="Arial"/>
          <w:sz w:val="24"/>
          <w:szCs w:val="24"/>
        </w:rPr>
      </w:pPr>
      <w:r w:rsidRPr="00202DA8">
        <w:rPr>
          <w:rFonts w:ascii="Arial" w:hAnsi="Arial" w:cs="Arial"/>
          <w:b/>
          <w:sz w:val="24"/>
          <w:szCs w:val="24"/>
        </w:rPr>
        <w:t>Contact details:</w:t>
      </w:r>
      <w:r w:rsidRPr="00202DA8">
        <w:rPr>
          <w:rFonts w:ascii="Arial" w:hAnsi="Arial" w:cs="Arial"/>
          <w:sz w:val="24"/>
          <w:szCs w:val="24"/>
        </w:rPr>
        <w:t xml:space="preserve"> Dr. Rupam Kumar Bhunia, Scientist-E, NABI, India </w:t>
      </w:r>
      <w:r w:rsidRPr="00202DA8">
        <w:rPr>
          <w:rFonts w:ascii="Arial" w:hAnsi="Arial" w:cs="Arial"/>
          <w:sz w:val="24"/>
          <w:szCs w:val="24"/>
        </w:rPr>
        <w:br/>
      </w:r>
      <w:r w:rsidRPr="00202DA8">
        <w:rPr>
          <w:rFonts w:ascii="Arial" w:hAnsi="Arial" w:cs="Arial"/>
          <w:b/>
          <w:sz w:val="24"/>
          <w:szCs w:val="24"/>
        </w:rPr>
        <w:t>Email:</w:t>
      </w:r>
      <w:r w:rsidRPr="00202DA8">
        <w:rPr>
          <w:rFonts w:ascii="Arial" w:hAnsi="Arial" w:cs="Arial"/>
          <w:sz w:val="24"/>
          <w:szCs w:val="24"/>
        </w:rPr>
        <w:t xml:space="preserve"> rupam.bh@nabi.res.in </w:t>
      </w:r>
    </w:p>
    <w:p w14:paraId="6DC70B12" w14:textId="77777777" w:rsidR="00D572C7" w:rsidRPr="00202DA8" w:rsidRDefault="00D572C7" w:rsidP="00357BDB">
      <w:pPr>
        <w:spacing w:after="0"/>
        <w:jc w:val="center"/>
        <w:rPr>
          <w:rFonts w:ascii="Arial" w:hAnsi="Arial" w:cs="Arial"/>
          <w:b/>
          <w:bCs/>
          <w:color w:val="222222"/>
          <w:sz w:val="24"/>
          <w:szCs w:val="24"/>
          <w:u w:val="single"/>
          <w:shd w:val="clear" w:color="auto" w:fill="FFFFFF"/>
        </w:rPr>
      </w:pPr>
    </w:p>
    <w:p w14:paraId="6452A997" w14:textId="1CDB7A20" w:rsidR="00E67D3C" w:rsidRPr="00202DA8" w:rsidRDefault="00E67D3C" w:rsidP="00E67D3C">
      <w:pPr>
        <w:spacing w:after="0" w:line="240" w:lineRule="auto"/>
        <w:jc w:val="both"/>
        <w:rPr>
          <w:rFonts w:ascii="Arial" w:eastAsia="Times New Roman" w:hAnsi="Arial" w:cs="Arial"/>
          <w:sz w:val="24"/>
          <w:szCs w:val="24"/>
          <w:lang w:val="en-GB" w:eastAsia="en-GB"/>
        </w:rPr>
      </w:pPr>
      <w:r w:rsidRPr="00202DA8">
        <w:rPr>
          <w:rFonts w:ascii="Arial" w:eastAsia="Times New Roman" w:hAnsi="Arial" w:cs="Arial"/>
          <w:b/>
          <w:bCs/>
          <w:sz w:val="24"/>
          <w:szCs w:val="24"/>
        </w:rPr>
        <w:lastRenderedPageBreak/>
        <w:t>9. Project Title: “</w:t>
      </w:r>
      <w:r w:rsidRPr="00202DA8">
        <w:rPr>
          <w:rFonts w:ascii="Arial" w:eastAsia="Times New Roman" w:hAnsi="Arial" w:cs="Arial"/>
          <w:color w:val="333333"/>
          <w:sz w:val="24"/>
          <w:szCs w:val="24"/>
          <w:shd w:val="clear" w:color="auto" w:fill="FFFFFF"/>
        </w:rPr>
        <w:t xml:space="preserve">Deciphering the role of transsulfuration pathway (TSP) in innate immune response” </w:t>
      </w:r>
      <w:r w:rsidRPr="00202DA8">
        <w:rPr>
          <w:rFonts w:ascii="Arial" w:eastAsia="Times New Roman" w:hAnsi="Arial" w:cs="Arial"/>
          <w:sz w:val="24"/>
          <w:szCs w:val="24"/>
        </w:rPr>
        <w:t>(Own Fellowship)</w:t>
      </w:r>
    </w:p>
    <w:p w14:paraId="5240E4DD" w14:textId="77777777" w:rsidR="00E67D3C" w:rsidRPr="00983A7B" w:rsidRDefault="00E67D3C" w:rsidP="00E67D3C">
      <w:pPr>
        <w:spacing w:after="0" w:line="240" w:lineRule="auto"/>
        <w:jc w:val="both"/>
        <w:rPr>
          <w:rFonts w:ascii="Arial" w:eastAsia="Times New Roman" w:hAnsi="Arial" w:cs="Arial"/>
          <w:b/>
          <w:bCs/>
          <w:sz w:val="18"/>
          <w:szCs w:val="18"/>
        </w:rPr>
      </w:pPr>
    </w:p>
    <w:p w14:paraId="1E98D86A" w14:textId="77777777" w:rsidR="00E67D3C" w:rsidRPr="00202DA8" w:rsidRDefault="00E67D3C" w:rsidP="00E67D3C">
      <w:pPr>
        <w:spacing w:after="0" w:line="240" w:lineRule="auto"/>
        <w:contextualSpacing/>
        <w:jc w:val="both"/>
        <w:rPr>
          <w:rFonts w:ascii="Arial" w:eastAsia="Times New Roman" w:hAnsi="Arial" w:cs="Arial"/>
          <w:sz w:val="24"/>
          <w:szCs w:val="24"/>
        </w:rPr>
      </w:pPr>
      <w:r w:rsidRPr="00202DA8">
        <w:rPr>
          <w:rFonts w:ascii="Arial" w:eastAsia="Times New Roman" w:hAnsi="Arial" w:cs="Arial"/>
          <w:b/>
          <w:bCs/>
          <w:sz w:val="24"/>
          <w:szCs w:val="24"/>
        </w:rPr>
        <w:t>Principal Investigator:</w:t>
      </w:r>
      <w:r w:rsidRPr="00202DA8">
        <w:rPr>
          <w:rFonts w:ascii="Arial" w:eastAsia="Times New Roman" w:hAnsi="Arial" w:cs="Arial"/>
          <w:sz w:val="24"/>
          <w:szCs w:val="24"/>
        </w:rPr>
        <w:t xml:space="preserve"> Mohit Kumar (PhD), Scientist-C</w:t>
      </w:r>
    </w:p>
    <w:p w14:paraId="68B32416" w14:textId="77777777" w:rsidR="00E67D3C" w:rsidRPr="00983A7B" w:rsidRDefault="00E67D3C" w:rsidP="00E67D3C">
      <w:pPr>
        <w:spacing w:after="0" w:line="240" w:lineRule="auto"/>
        <w:jc w:val="both"/>
        <w:rPr>
          <w:rFonts w:ascii="Arial" w:eastAsia="Times New Roman" w:hAnsi="Arial" w:cs="Arial"/>
          <w:sz w:val="10"/>
          <w:szCs w:val="10"/>
        </w:rPr>
      </w:pPr>
    </w:p>
    <w:p w14:paraId="3B7C4811" w14:textId="77777777" w:rsidR="00E67D3C" w:rsidRPr="00202DA8" w:rsidRDefault="00E67D3C" w:rsidP="00E67D3C">
      <w:pPr>
        <w:spacing w:after="0" w:line="240" w:lineRule="auto"/>
        <w:jc w:val="both"/>
        <w:rPr>
          <w:rFonts w:ascii="Arial" w:eastAsia="Times New Roman" w:hAnsi="Arial" w:cs="Arial"/>
          <w:sz w:val="24"/>
          <w:szCs w:val="24"/>
        </w:rPr>
      </w:pPr>
      <w:r w:rsidRPr="00202DA8">
        <w:rPr>
          <w:rFonts w:ascii="Arial" w:eastAsia="Times New Roman" w:hAnsi="Arial" w:cs="Arial"/>
          <w:b/>
          <w:bCs/>
          <w:sz w:val="24"/>
          <w:szCs w:val="24"/>
        </w:rPr>
        <w:t>Positions:</w:t>
      </w:r>
      <w:r w:rsidRPr="00202DA8">
        <w:rPr>
          <w:rFonts w:ascii="Arial" w:eastAsia="Times New Roman" w:hAnsi="Arial" w:cs="Arial"/>
          <w:sz w:val="24"/>
          <w:szCs w:val="24"/>
        </w:rPr>
        <w:t xml:space="preserve"> Junior Research Fellow (02) (Own Fellowships)</w:t>
      </w:r>
    </w:p>
    <w:p w14:paraId="29E5997B" w14:textId="77777777" w:rsidR="00E67D3C" w:rsidRPr="00983A7B" w:rsidRDefault="00E67D3C" w:rsidP="00E67D3C">
      <w:pPr>
        <w:spacing w:after="0" w:line="240" w:lineRule="auto"/>
        <w:jc w:val="both"/>
        <w:rPr>
          <w:rFonts w:ascii="Arial" w:eastAsia="Times New Roman" w:hAnsi="Arial" w:cs="Arial"/>
          <w:b/>
          <w:bCs/>
          <w:sz w:val="16"/>
          <w:szCs w:val="16"/>
        </w:rPr>
      </w:pPr>
    </w:p>
    <w:p w14:paraId="683DCD56" w14:textId="77777777" w:rsidR="00E67D3C" w:rsidRPr="00202DA8" w:rsidRDefault="00E67D3C" w:rsidP="00E67D3C">
      <w:pPr>
        <w:spacing w:after="0" w:line="240" w:lineRule="auto"/>
        <w:jc w:val="both"/>
        <w:rPr>
          <w:rFonts w:ascii="Arial" w:eastAsia="Times New Roman" w:hAnsi="Arial" w:cs="Arial"/>
          <w:sz w:val="24"/>
          <w:szCs w:val="24"/>
        </w:rPr>
      </w:pPr>
      <w:r w:rsidRPr="00202DA8">
        <w:rPr>
          <w:rFonts w:ascii="Arial" w:eastAsia="Times New Roman" w:hAnsi="Arial" w:cs="Arial"/>
          <w:b/>
          <w:bCs/>
          <w:sz w:val="24"/>
          <w:szCs w:val="24"/>
        </w:rPr>
        <w:t xml:space="preserve">PhD registration: </w:t>
      </w:r>
      <w:r w:rsidRPr="00202DA8">
        <w:rPr>
          <w:rFonts w:ascii="Arial" w:eastAsia="Times New Roman" w:hAnsi="Arial" w:cs="Arial"/>
          <w:sz w:val="24"/>
          <w:szCs w:val="24"/>
        </w:rPr>
        <w:t>IISER-Mohali/DBT-RCB, Faridabad/Panjab University, Chandigarh</w:t>
      </w:r>
    </w:p>
    <w:p w14:paraId="25FB4B4A" w14:textId="77777777" w:rsidR="00E67D3C" w:rsidRPr="00983A7B" w:rsidRDefault="00E67D3C" w:rsidP="00E67D3C">
      <w:pPr>
        <w:spacing w:after="0" w:line="240" w:lineRule="auto"/>
        <w:jc w:val="both"/>
        <w:rPr>
          <w:rFonts w:ascii="Arial" w:eastAsia="Times New Roman" w:hAnsi="Arial" w:cs="Arial"/>
          <w:sz w:val="16"/>
          <w:szCs w:val="16"/>
        </w:rPr>
      </w:pPr>
    </w:p>
    <w:p w14:paraId="348410B4" w14:textId="77777777" w:rsidR="00E67D3C" w:rsidRPr="00202DA8" w:rsidRDefault="00E67D3C" w:rsidP="00E67D3C">
      <w:pPr>
        <w:spacing w:after="0" w:line="240" w:lineRule="auto"/>
        <w:jc w:val="both"/>
        <w:rPr>
          <w:rFonts w:ascii="Arial" w:eastAsia="Times New Roman" w:hAnsi="Arial" w:cs="Arial"/>
          <w:sz w:val="24"/>
          <w:szCs w:val="24"/>
        </w:rPr>
      </w:pPr>
      <w:r w:rsidRPr="00202DA8">
        <w:rPr>
          <w:rFonts w:ascii="Arial" w:eastAsia="Times New Roman" w:hAnsi="Arial" w:cs="Arial"/>
          <w:b/>
          <w:bCs/>
          <w:sz w:val="24"/>
          <w:szCs w:val="24"/>
        </w:rPr>
        <w:t>Duration:</w:t>
      </w:r>
      <w:r w:rsidRPr="00202DA8">
        <w:rPr>
          <w:rFonts w:ascii="Arial" w:eastAsia="Times New Roman" w:hAnsi="Arial" w:cs="Arial"/>
          <w:sz w:val="24"/>
          <w:szCs w:val="24"/>
        </w:rPr>
        <w:t xml:space="preserve"> 5 years (Two years of JRF and will be converted to SRF after evaluation as per the funding agency guidelines)</w:t>
      </w:r>
    </w:p>
    <w:p w14:paraId="4981936B" w14:textId="77777777" w:rsidR="00E67D3C" w:rsidRPr="00983A7B" w:rsidRDefault="00E67D3C" w:rsidP="00E67D3C">
      <w:pPr>
        <w:spacing w:after="0" w:line="240" w:lineRule="auto"/>
        <w:jc w:val="both"/>
        <w:rPr>
          <w:rFonts w:ascii="Arial" w:eastAsia="Times New Roman" w:hAnsi="Arial" w:cs="Arial"/>
          <w:b/>
          <w:bCs/>
          <w:sz w:val="16"/>
          <w:szCs w:val="16"/>
        </w:rPr>
      </w:pPr>
    </w:p>
    <w:p w14:paraId="0B015B66" w14:textId="77777777" w:rsidR="00E67D3C" w:rsidRPr="00202DA8" w:rsidRDefault="00E67D3C" w:rsidP="00E67D3C">
      <w:pPr>
        <w:spacing w:after="0" w:line="240" w:lineRule="auto"/>
        <w:jc w:val="both"/>
        <w:rPr>
          <w:rFonts w:ascii="Arial" w:eastAsia="Times New Roman" w:hAnsi="Arial" w:cs="Arial"/>
          <w:sz w:val="24"/>
          <w:szCs w:val="24"/>
        </w:rPr>
      </w:pPr>
      <w:r w:rsidRPr="00202DA8">
        <w:rPr>
          <w:rFonts w:ascii="Arial" w:eastAsia="Times New Roman" w:hAnsi="Arial" w:cs="Arial"/>
          <w:b/>
          <w:bCs/>
          <w:sz w:val="24"/>
          <w:szCs w:val="24"/>
        </w:rPr>
        <w:t xml:space="preserve">Project Summary: </w:t>
      </w:r>
      <w:r w:rsidRPr="00202DA8">
        <w:rPr>
          <w:rFonts w:ascii="Arial" w:eastAsia="Times New Roman" w:hAnsi="Arial" w:cs="Arial"/>
          <w:sz w:val="24"/>
          <w:szCs w:val="24"/>
        </w:rPr>
        <w:t>The project activities are given below:</w:t>
      </w:r>
    </w:p>
    <w:p w14:paraId="4E1BFE45" w14:textId="77777777" w:rsidR="00E67D3C" w:rsidRPr="00202DA8" w:rsidRDefault="00E67D3C" w:rsidP="00E67D3C">
      <w:pPr>
        <w:spacing w:after="0" w:line="240" w:lineRule="auto"/>
        <w:jc w:val="both"/>
        <w:rPr>
          <w:rFonts w:ascii="Arial" w:eastAsia="Times New Roman" w:hAnsi="Arial" w:cs="Arial"/>
          <w:sz w:val="24"/>
          <w:szCs w:val="24"/>
        </w:rPr>
      </w:pPr>
    </w:p>
    <w:p w14:paraId="22F668F9" w14:textId="77777777" w:rsidR="00E67D3C" w:rsidRPr="00202DA8" w:rsidRDefault="00E67D3C" w:rsidP="00925304">
      <w:pPr>
        <w:pStyle w:val="ListParagraph"/>
        <w:numPr>
          <w:ilvl w:val="0"/>
          <w:numId w:val="2"/>
        </w:numPr>
        <w:spacing w:after="0" w:line="240" w:lineRule="auto"/>
        <w:ind w:left="0" w:hanging="284"/>
        <w:jc w:val="both"/>
        <w:rPr>
          <w:rFonts w:ascii="Arial" w:hAnsi="Arial" w:cs="Arial"/>
          <w:sz w:val="24"/>
          <w:szCs w:val="24"/>
        </w:rPr>
      </w:pPr>
      <w:r w:rsidRPr="00202DA8">
        <w:rPr>
          <w:rFonts w:ascii="Arial" w:hAnsi="Arial" w:cs="Arial"/>
          <w:sz w:val="24"/>
          <w:szCs w:val="24"/>
        </w:rPr>
        <w:t xml:space="preserve">To use mono and co-culture </w:t>
      </w:r>
      <w:r w:rsidRPr="00202DA8">
        <w:rPr>
          <w:rFonts w:ascii="Arial" w:hAnsi="Arial" w:cs="Arial"/>
          <w:i/>
          <w:sz w:val="24"/>
          <w:szCs w:val="24"/>
        </w:rPr>
        <w:t>in-vitro</w:t>
      </w:r>
      <w:r w:rsidRPr="00202DA8">
        <w:rPr>
          <w:rFonts w:ascii="Arial" w:hAnsi="Arial" w:cs="Arial"/>
          <w:sz w:val="24"/>
          <w:szCs w:val="24"/>
        </w:rPr>
        <w:t xml:space="preserve"> infection models to examine the role of TSP in immune-immune and neuro-immune cross-talk.</w:t>
      </w:r>
    </w:p>
    <w:p w14:paraId="6225CC02" w14:textId="77777777" w:rsidR="00E67D3C" w:rsidRPr="00202DA8" w:rsidRDefault="00E67D3C" w:rsidP="00925304">
      <w:pPr>
        <w:pStyle w:val="ListParagraph"/>
        <w:numPr>
          <w:ilvl w:val="0"/>
          <w:numId w:val="2"/>
        </w:numPr>
        <w:spacing w:after="0" w:line="240" w:lineRule="auto"/>
        <w:ind w:left="0" w:hanging="284"/>
        <w:jc w:val="both"/>
        <w:rPr>
          <w:rFonts w:ascii="Arial" w:hAnsi="Arial" w:cs="Arial"/>
          <w:sz w:val="24"/>
          <w:szCs w:val="24"/>
        </w:rPr>
      </w:pPr>
      <w:r w:rsidRPr="00202DA8">
        <w:rPr>
          <w:rFonts w:ascii="Arial" w:hAnsi="Arial" w:cs="Arial"/>
          <w:sz w:val="24"/>
          <w:szCs w:val="24"/>
        </w:rPr>
        <w:t>To perform pharmacological or genetic approaches such as enzyme inhibitors, RNAi, CRISPR-Cas9 or AAV to modulate TSP in immune cells and perform downstream assays such as ELISA, phagocytosis assay, western blot and RT-PCR.</w:t>
      </w:r>
    </w:p>
    <w:p w14:paraId="5F10415D" w14:textId="77777777" w:rsidR="00E67D3C" w:rsidRPr="00202DA8" w:rsidRDefault="00E67D3C" w:rsidP="00925304">
      <w:pPr>
        <w:pStyle w:val="ListParagraph"/>
        <w:numPr>
          <w:ilvl w:val="0"/>
          <w:numId w:val="2"/>
        </w:numPr>
        <w:spacing w:after="0" w:line="240" w:lineRule="auto"/>
        <w:ind w:left="0" w:hanging="284"/>
        <w:jc w:val="both"/>
        <w:rPr>
          <w:rFonts w:ascii="Arial" w:hAnsi="Arial" w:cs="Arial"/>
          <w:sz w:val="24"/>
          <w:szCs w:val="24"/>
        </w:rPr>
      </w:pPr>
      <w:r w:rsidRPr="00202DA8">
        <w:rPr>
          <w:rFonts w:ascii="Arial" w:hAnsi="Arial" w:cs="Arial"/>
          <w:sz w:val="24"/>
          <w:szCs w:val="24"/>
        </w:rPr>
        <w:t>To perform brain-targeted drug/RNAi/AAV delivery targeting cell-specific TSP using a stereotaxic technique and perform behavioral assays in mice models of infection-induced depression, anxiety and cognitive deficits.</w:t>
      </w:r>
    </w:p>
    <w:p w14:paraId="0DA8886C" w14:textId="77777777" w:rsidR="00E67D3C" w:rsidRPr="00202DA8" w:rsidRDefault="00E67D3C" w:rsidP="00925304">
      <w:pPr>
        <w:pStyle w:val="ListParagraph"/>
        <w:numPr>
          <w:ilvl w:val="0"/>
          <w:numId w:val="2"/>
        </w:numPr>
        <w:spacing w:after="0" w:line="240" w:lineRule="auto"/>
        <w:ind w:left="0" w:hanging="284"/>
        <w:jc w:val="both"/>
        <w:rPr>
          <w:rFonts w:ascii="Arial" w:hAnsi="Arial" w:cs="Arial"/>
          <w:sz w:val="24"/>
          <w:szCs w:val="24"/>
        </w:rPr>
      </w:pPr>
      <w:r w:rsidRPr="00202DA8">
        <w:rPr>
          <w:rFonts w:ascii="Arial" w:hAnsi="Arial" w:cs="Arial"/>
          <w:sz w:val="24"/>
          <w:szCs w:val="24"/>
        </w:rPr>
        <w:t>To look into the transcriptome profiling of the immune cells especially macrophages and brain resident microglia.</w:t>
      </w:r>
    </w:p>
    <w:p w14:paraId="15863F79" w14:textId="77777777" w:rsidR="00E67D3C" w:rsidRPr="00202DA8" w:rsidRDefault="00E67D3C" w:rsidP="00925304">
      <w:pPr>
        <w:pStyle w:val="ListParagraph"/>
        <w:numPr>
          <w:ilvl w:val="0"/>
          <w:numId w:val="2"/>
        </w:numPr>
        <w:spacing w:after="0" w:line="240" w:lineRule="auto"/>
        <w:ind w:left="0" w:hanging="284"/>
        <w:jc w:val="both"/>
        <w:rPr>
          <w:rFonts w:ascii="Arial" w:hAnsi="Arial" w:cs="Arial"/>
          <w:sz w:val="24"/>
          <w:szCs w:val="24"/>
        </w:rPr>
      </w:pPr>
      <w:r w:rsidRPr="00202DA8">
        <w:rPr>
          <w:rFonts w:ascii="Arial" w:hAnsi="Arial" w:cs="Arial"/>
          <w:sz w:val="24"/>
          <w:szCs w:val="24"/>
        </w:rPr>
        <w:t xml:space="preserve">To screen broccoli microgreen water extract for its potential to modulate TSP, macrophages and microglial immune response against infection.   </w:t>
      </w:r>
    </w:p>
    <w:p w14:paraId="5A3DCD30" w14:textId="77777777" w:rsidR="00E67D3C" w:rsidRPr="00202DA8" w:rsidRDefault="00E67D3C" w:rsidP="00E67D3C">
      <w:pPr>
        <w:spacing w:after="0" w:line="240" w:lineRule="auto"/>
        <w:jc w:val="both"/>
        <w:rPr>
          <w:rFonts w:ascii="Arial" w:eastAsia="Times New Roman" w:hAnsi="Arial" w:cs="Arial"/>
          <w:sz w:val="24"/>
          <w:szCs w:val="24"/>
        </w:rPr>
      </w:pPr>
    </w:p>
    <w:p w14:paraId="0FF5882D" w14:textId="77777777" w:rsidR="00E67D3C" w:rsidRPr="00202DA8" w:rsidRDefault="00E67D3C" w:rsidP="00E67D3C">
      <w:pPr>
        <w:spacing w:after="0" w:line="240" w:lineRule="auto"/>
        <w:jc w:val="both"/>
        <w:rPr>
          <w:rFonts w:ascii="Arial" w:eastAsia="Times New Roman" w:hAnsi="Arial" w:cs="Arial"/>
          <w:b/>
          <w:bCs/>
          <w:sz w:val="24"/>
          <w:szCs w:val="24"/>
        </w:rPr>
      </w:pPr>
      <w:r w:rsidRPr="00202DA8">
        <w:rPr>
          <w:rFonts w:ascii="Arial" w:eastAsia="Times New Roman" w:hAnsi="Arial" w:cs="Arial"/>
          <w:b/>
          <w:bCs/>
          <w:sz w:val="24"/>
          <w:szCs w:val="24"/>
        </w:rPr>
        <w:t>Essential Qualifications:</w:t>
      </w:r>
    </w:p>
    <w:p w14:paraId="5975E2BD" w14:textId="77777777" w:rsidR="00E67D3C" w:rsidRPr="00202DA8" w:rsidRDefault="00E67D3C" w:rsidP="00E67D3C">
      <w:pPr>
        <w:spacing w:after="0" w:line="240" w:lineRule="auto"/>
        <w:jc w:val="both"/>
        <w:rPr>
          <w:rFonts w:ascii="Arial" w:eastAsia="Times New Roman" w:hAnsi="Arial" w:cs="Arial"/>
          <w:sz w:val="24"/>
          <w:szCs w:val="24"/>
        </w:rPr>
      </w:pPr>
      <w:r w:rsidRPr="00202DA8">
        <w:rPr>
          <w:rFonts w:ascii="Arial" w:eastAsia="Times New Roman" w:hAnsi="Arial" w:cs="Arial"/>
          <w:sz w:val="24"/>
          <w:szCs w:val="24"/>
        </w:rPr>
        <w:t xml:space="preserve">i) Postgraduate degree in basic Science OR Graduate /Post Graduate Degree in professional course and </w:t>
      </w:r>
    </w:p>
    <w:p w14:paraId="1A8855F0" w14:textId="77777777" w:rsidR="00E67D3C" w:rsidRPr="00202DA8" w:rsidRDefault="00E67D3C" w:rsidP="00E67D3C">
      <w:pPr>
        <w:spacing w:after="0" w:line="240" w:lineRule="auto"/>
        <w:jc w:val="both"/>
        <w:rPr>
          <w:rFonts w:ascii="Arial" w:eastAsia="Times New Roman" w:hAnsi="Arial" w:cs="Arial"/>
          <w:sz w:val="24"/>
          <w:szCs w:val="24"/>
        </w:rPr>
      </w:pPr>
      <w:r w:rsidRPr="00202DA8">
        <w:rPr>
          <w:rFonts w:ascii="Arial" w:eastAsia="Times New Roman" w:hAnsi="Arial" w:cs="Arial"/>
          <w:sz w:val="24"/>
          <w:szCs w:val="24"/>
        </w:rPr>
        <w:t xml:space="preserve">ii) Having own fellowship for 5 years from different funding agencies such as UGC, CSIR, DST, DBT, etc. </w:t>
      </w:r>
    </w:p>
    <w:p w14:paraId="7B559387" w14:textId="77777777" w:rsidR="00E67D3C" w:rsidRPr="00202DA8" w:rsidRDefault="00E67D3C" w:rsidP="00E67D3C">
      <w:pPr>
        <w:spacing w:after="0" w:line="240" w:lineRule="auto"/>
        <w:jc w:val="both"/>
        <w:rPr>
          <w:rFonts w:ascii="Arial" w:eastAsia="Times New Roman" w:hAnsi="Arial" w:cs="Arial"/>
          <w:b/>
          <w:bCs/>
          <w:sz w:val="24"/>
          <w:szCs w:val="24"/>
        </w:rPr>
      </w:pPr>
    </w:p>
    <w:p w14:paraId="1D099CDA" w14:textId="77777777" w:rsidR="00E67D3C" w:rsidRPr="00202DA8" w:rsidRDefault="00E67D3C" w:rsidP="00E67D3C">
      <w:pPr>
        <w:spacing w:after="0" w:line="240" w:lineRule="auto"/>
        <w:jc w:val="both"/>
        <w:rPr>
          <w:rFonts w:ascii="Arial" w:eastAsia="Times New Roman" w:hAnsi="Arial" w:cs="Arial"/>
          <w:sz w:val="24"/>
          <w:szCs w:val="24"/>
        </w:rPr>
      </w:pPr>
      <w:r w:rsidRPr="00202DA8">
        <w:rPr>
          <w:rFonts w:ascii="Arial" w:eastAsia="Times New Roman" w:hAnsi="Arial" w:cs="Arial"/>
          <w:b/>
          <w:bCs/>
          <w:sz w:val="24"/>
          <w:szCs w:val="24"/>
        </w:rPr>
        <w:t>Area of research:</w:t>
      </w:r>
      <w:r w:rsidRPr="00202DA8">
        <w:rPr>
          <w:rFonts w:ascii="Arial" w:eastAsia="Times New Roman" w:hAnsi="Arial" w:cs="Arial"/>
          <w:sz w:val="24"/>
          <w:szCs w:val="24"/>
        </w:rPr>
        <w:t xml:space="preserve"> Immunology, Biochemistry, Biotechnology, Molecular Biology, Neuroscience </w:t>
      </w:r>
    </w:p>
    <w:p w14:paraId="14D325F3" w14:textId="77777777" w:rsidR="00E67D3C" w:rsidRPr="00202DA8" w:rsidRDefault="00E67D3C" w:rsidP="00E67D3C">
      <w:pPr>
        <w:spacing w:after="0" w:line="240" w:lineRule="auto"/>
        <w:ind w:left="928"/>
        <w:contextualSpacing/>
        <w:jc w:val="both"/>
        <w:rPr>
          <w:rFonts w:ascii="Arial" w:eastAsia="Times New Roman" w:hAnsi="Arial" w:cs="Arial"/>
          <w:sz w:val="24"/>
          <w:szCs w:val="24"/>
        </w:rPr>
      </w:pPr>
    </w:p>
    <w:p w14:paraId="03638B16" w14:textId="77777777" w:rsidR="00E67D3C" w:rsidRDefault="00E67D3C" w:rsidP="00E67D3C">
      <w:pPr>
        <w:jc w:val="both"/>
        <w:rPr>
          <w:rFonts w:ascii="Arial" w:eastAsia="Times New Roman" w:hAnsi="Arial" w:cs="Arial"/>
          <w:sz w:val="24"/>
          <w:szCs w:val="24"/>
        </w:rPr>
      </w:pPr>
      <w:r w:rsidRPr="00202DA8">
        <w:rPr>
          <w:rFonts w:ascii="Arial" w:eastAsia="Times New Roman" w:hAnsi="Arial" w:cs="Arial"/>
          <w:b/>
          <w:bCs/>
          <w:sz w:val="24"/>
          <w:szCs w:val="24"/>
        </w:rPr>
        <w:t xml:space="preserve">Age limit: </w:t>
      </w:r>
      <w:r w:rsidRPr="00202DA8">
        <w:rPr>
          <w:rFonts w:ascii="Arial" w:eastAsia="Times New Roman" w:hAnsi="Arial" w:cs="Arial"/>
          <w:sz w:val="24"/>
          <w:szCs w:val="24"/>
        </w:rPr>
        <w:t>28 Years (Relaxation is admissible in case of SC/ST/OBC/PD/EWS/ women and as per GOI Instructions)</w:t>
      </w:r>
    </w:p>
    <w:p w14:paraId="5A462B39" w14:textId="3ED19686" w:rsidR="00F50F39" w:rsidRPr="00202DA8" w:rsidRDefault="00F50F39" w:rsidP="00E67D3C">
      <w:pPr>
        <w:jc w:val="both"/>
        <w:rPr>
          <w:rFonts w:ascii="Arial" w:eastAsia="Times New Roman" w:hAnsi="Arial" w:cs="Arial"/>
          <w:sz w:val="24"/>
          <w:szCs w:val="24"/>
        </w:rPr>
      </w:pPr>
      <w:r w:rsidRPr="00F50F39">
        <w:rPr>
          <w:rFonts w:ascii="Arial" w:eastAsia="Times New Roman" w:hAnsi="Arial" w:cs="Arial"/>
          <w:b/>
          <w:bCs/>
          <w:sz w:val="24"/>
          <w:szCs w:val="24"/>
        </w:rPr>
        <w:t>Contact</w:t>
      </w:r>
      <w:r>
        <w:rPr>
          <w:rFonts w:ascii="Arial" w:eastAsia="Times New Roman" w:hAnsi="Arial" w:cs="Arial"/>
          <w:sz w:val="24"/>
          <w:szCs w:val="24"/>
        </w:rPr>
        <w:t xml:space="preserve">: Dr. Mohit Kumar, Scientist -C </w:t>
      </w:r>
      <w:r w:rsidRPr="00F50F39">
        <w:rPr>
          <w:rFonts w:ascii="Arial" w:eastAsia="Times New Roman" w:hAnsi="Arial" w:cs="Arial"/>
          <w:b/>
          <w:bCs/>
          <w:sz w:val="24"/>
          <w:szCs w:val="24"/>
        </w:rPr>
        <w:t>Email</w:t>
      </w:r>
      <w:r>
        <w:rPr>
          <w:rFonts w:ascii="Arial" w:eastAsia="Times New Roman" w:hAnsi="Arial" w:cs="Arial"/>
          <w:sz w:val="24"/>
          <w:szCs w:val="24"/>
        </w:rPr>
        <w:t>: mohit.ku@nabi.res.in</w:t>
      </w:r>
    </w:p>
    <w:p w14:paraId="2F1218EB" w14:textId="77777777" w:rsidR="00E67D3C" w:rsidRPr="00202DA8" w:rsidRDefault="00E67D3C" w:rsidP="00357BDB">
      <w:pPr>
        <w:spacing w:after="0"/>
        <w:jc w:val="center"/>
        <w:rPr>
          <w:rFonts w:ascii="Arial" w:hAnsi="Arial" w:cs="Arial"/>
          <w:b/>
          <w:bCs/>
          <w:color w:val="222222"/>
          <w:sz w:val="24"/>
          <w:szCs w:val="24"/>
          <w:u w:val="single"/>
          <w:shd w:val="clear" w:color="auto" w:fill="FFFFFF"/>
        </w:rPr>
      </w:pPr>
    </w:p>
    <w:p w14:paraId="713D414C" w14:textId="588FDBC7" w:rsidR="00E67D3C" w:rsidRPr="00202DA8" w:rsidRDefault="00E67D3C" w:rsidP="00972B36">
      <w:pPr>
        <w:tabs>
          <w:tab w:val="left" w:pos="142"/>
          <w:tab w:val="left" w:pos="284"/>
        </w:tabs>
        <w:spacing w:after="0" w:line="360" w:lineRule="auto"/>
        <w:ind w:right="-45"/>
        <w:jc w:val="both"/>
        <w:rPr>
          <w:rFonts w:ascii="Arial" w:hAnsi="Arial" w:cs="Arial"/>
          <w:b/>
          <w:i/>
          <w:sz w:val="24"/>
          <w:szCs w:val="24"/>
        </w:rPr>
      </w:pPr>
      <w:r w:rsidRPr="00202DA8">
        <w:rPr>
          <w:rFonts w:ascii="Arial" w:eastAsia="Arial Unicode MS" w:hAnsi="Arial" w:cs="Arial"/>
          <w:b/>
          <w:sz w:val="24"/>
          <w:szCs w:val="24"/>
          <w:u w:val="single"/>
        </w:rPr>
        <w:t>10. Project Title:</w:t>
      </w:r>
      <w:r w:rsidRPr="00202DA8">
        <w:rPr>
          <w:rFonts w:ascii="Arial" w:eastAsia="Arial Unicode MS" w:hAnsi="Arial" w:cs="Arial"/>
          <w:b/>
          <w:sz w:val="24"/>
          <w:szCs w:val="24"/>
        </w:rPr>
        <w:t xml:space="preserve"> </w:t>
      </w:r>
      <w:r w:rsidRPr="00202DA8">
        <w:rPr>
          <w:rFonts w:ascii="Arial" w:hAnsi="Arial" w:cs="Arial"/>
          <w:b/>
          <w:bCs/>
          <w:color w:val="000000"/>
          <w:sz w:val="24"/>
          <w:szCs w:val="24"/>
          <w:shd w:val="clear" w:color="auto" w:fill="FFFFFF"/>
        </w:rPr>
        <w:t>“Improvement of nutritional and processing quality of wheat ”</w:t>
      </w:r>
      <w:r w:rsidRPr="00202DA8">
        <w:rPr>
          <w:rFonts w:ascii="Arial" w:hAnsi="Arial" w:cs="Arial"/>
          <w:color w:val="000000"/>
          <w:sz w:val="24"/>
          <w:szCs w:val="24"/>
          <w:shd w:val="clear" w:color="auto" w:fill="FFFFFF"/>
        </w:rPr>
        <w:t> </w:t>
      </w:r>
    </w:p>
    <w:p w14:paraId="55FEE9E2" w14:textId="77777777" w:rsidR="00E67D3C" w:rsidRPr="00202DA8" w:rsidRDefault="00E67D3C" w:rsidP="00972B36">
      <w:pPr>
        <w:spacing w:after="0" w:line="360" w:lineRule="auto"/>
        <w:jc w:val="both"/>
        <w:rPr>
          <w:rFonts w:ascii="Arial" w:eastAsia="Arial Unicode MS" w:hAnsi="Arial" w:cs="Arial"/>
          <w:b/>
          <w:bCs/>
          <w:color w:val="000000"/>
          <w:sz w:val="24"/>
          <w:szCs w:val="24"/>
        </w:rPr>
      </w:pPr>
      <w:r w:rsidRPr="00202DA8">
        <w:rPr>
          <w:rFonts w:ascii="Arial" w:eastAsia="Arial Unicode MS" w:hAnsi="Arial" w:cs="Arial"/>
          <w:b/>
          <w:bCs/>
          <w:color w:val="000000"/>
          <w:sz w:val="24"/>
          <w:szCs w:val="24"/>
        </w:rPr>
        <w:t>Principle Investigator</w:t>
      </w:r>
      <w:r w:rsidRPr="00202DA8">
        <w:rPr>
          <w:rFonts w:ascii="Arial" w:eastAsia="Arial Unicode MS" w:hAnsi="Arial" w:cs="Arial"/>
          <w:color w:val="000000"/>
          <w:sz w:val="24"/>
          <w:szCs w:val="24"/>
        </w:rPr>
        <w:t xml:space="preserve">: </w:t>
      </w:r>
      <w:r w:rsidRPr="00202DA8">
        <w:rPr>
          <w:rFonts w:ascii="Arial" w:eastAsia="Arial Unicode MS" w:hAnsi="Arial" w:cs="Arial"/>
          <w:b/>
          <w:bCs/>
          <w:color w:val="000000"/>
          <w:sz w:val="24"/>
          <w:szCs w:val="24"/>
        </w:rPr>
        <w:t>Dr. Monika Garg</w:t>
      </w:r>
    </w:p>
    <w:p w14:paraId="79AE0D83" w14:textId="77777777" w:rsidR="00E67D3C" w:rsidRPr="00202DA8" w:rsidRDefault="00E67D3C" w:rsidP="00972B36">
      <w:pPr>
        <w:spacing w:after="0" w:line="360" w:lineRule="auto"/>
        <w:jc w:val="both"/>
        <w:rPr>
          <w:rFonts w:ascii="Arial" w:eastAsia="Arial Unicode MS" w:hAnsi="Arial" w:cs="Arial"/>
          <w:color w:val="000000"/>
          <w:sz w:val="24"/>
          <w:szCs w:val="24"/>
        </w:rPr>
      </w:pPr>
      <w:r w:rsidRPr="00202DA8">
        <w:rPr>
          <w:rFonts w:ascii="Arial" w:eastAsia="Arial Unicode MS" w:hAnsi="Arial" w:cs="Arial"/>
          <w:b/>
          <w:bCs/>
          <w:color w:val="000000"/>
          <w:sz w:val="24"/>
          <w:szCs w:val="24"/>
        </w:rPr>
        <w:t>Sponsoring Agency</w:t>
      </w:r>
      <w:r w:rsidRPr="00202DA8">
        <w:rPr>
          <w:rFonts w:ascii="Arial" w:eastAsia="Arial Unicode MS" w:hAnsi="Arial" w:cs="Arial"/>
          <w:color w:val="000000"/>
          <w:sz w:val="24"/>
          <w:szCs w:val="24"/>
        </w:rPr>
        <w:t>: NABI Core</w:t>
      </w:r>
    </w:p>
    <w:p w14:paraId="07E289E1" w14:textId="77777777" w:rsidR="00E67D3C" w:rsidRPr="00202DA8" w:rsidRDefault="00E67D3C" w:rsidP="00972B36">
      <w:pPr>
        <w:spacing w:after="0" w:line="360" w:lineRule="auto"/>
        <w:jc w:val="both"/>
        <w:rPr>
          <w:rFonts w:ascii="Arial" w:eastAsia="Arial Unicode MS" w:hAnsi="Arial" w:cs="Arial"/>
          <w:color w:val="000000"/>
          <w:sz w:val="24"/>
          <w:szCs w:val="24"/>
        </w:rPr>
      </w:pPr>
      <w:r w:rsidRPr="00202DA8">
        <w:rPr>
          <w:rFonts w:ascii="Arial" w:eastAsia="Arial Unicode MS" w:hAnsi="Arial" w:cs="Arial"/>
          <w:b/>
          <w:bCs/>
          <w:color w:val="000000"/>
          <w:sz w:val="24"/>
          <w:szCs w:val="24"/>
        </w:rPr>
        <w:t>Position available</w:t>
      </w:r>
      <w:r w:rsidRPr="00202DA8">
        <w:rPr>
          <w:rFonts w:ascii="Arial" w:eastAsia="Arial Unicode MS" w:hAnsi="Arial" w:cs="Arial"/>
          <w:color w:val="000000"/>
          <w:sz w:val="24"/>
          <w:szCs w:val="24"/>
        </w:rPr>
        <w:t>: Senior Research Fellow (01)</w:t>
      </w:r>
    </w:p>
    <w:p w14:paraId="18D03370" w14:textId="77777777" w:rsidR="00E67D3C" w:rsidRPr="00202DA8" w:rsidRDefault="00E67D3C" w:rsidP="00972B36">
      <w:pPr>
        <w:spacing w:after="0"/>
        <w:jc w:val="both"/>
        <w:rPr>
          <w:rFonts w:ascii="Arial" w:eastAsia="Arial Unicode MS" w:hAnsi="Arial" w:cs="Arial"/>
          <w:sz w:val="24"/>
          <w:szCs w:val="24"/>
        </w:rPr>
      </w:pPr>
      <w:r w:rsidRPr="00202DA8">
        <w:rPr>
          <w:rFonts w:ascii="Arial" w:eastAsia="Arial Unicode MS" w:hAnsi="Arial" w:cs="Arial"/>
          <w:b/>
          <w:bCs/>
          <w:sz w:val="24"/>
          <w:szCs w:val="24"/>
        </w:rPr>
        <w:t>Duration:</w:t>
      </w:r>
      <w:r w:rsidRPr="00202DA8">
        <w:rPr>
          <w:rFonts w:ascii="Arial" w:eastAsia="Arial Unicode MS" w:hAnsi="Arial" w:cs="Arial"/>
          <w:sz w:val="24"/>
          <w:szCs w:val="24"/>
        </w:rPr>
        <w:t xml:space="preserve">  The appointment will be for 1 year or till the termination of the project whichever is earlier.</w:t>
      </w:r>
    </w:p>
    <w:p w14:paraId="06521A18" w14:textId="77777777" w:rsidR="00E67D3C" w:rsidRPr="00202DA8" w:rsidRDefault="00E67D3C" w:rsidP="00972B36">
      <w:pPr>
        <w:tabs>
          <w:tab w:val="left" w:pos="0"/>
          <w:tab w:val="left" w:pos="142"/>
        </w:tabs>
        <w:snapToGrid w:val="0"/>
        <w:spacing w:before="100" w:beforeAutospacing="1" w:after="100" w:afterAutospacing="1"/>
        <w:ind w:right="-45"/>
        <w:jc w:val="both"/>
        <w:rPr>
          <w:rFonts w:ascii="Arial" w:eastAsia="MS Mincho" w:hAnsi="Arial" w:cs="Arial"/>
          <w:b/>
          <w:sz w:val="24"/>
          <w:szCs w:val="24"/>
          <w:lang w:eastAsia="ja-JP"/>
        </w:rPr>
      </w:pPr>
      <w:r w:rsidRPr="00202DA8">
        <w:rPr>
          <w:rFonts w:ascii="Arial" w:eastAsia="Arial Unicode MS" w:hAnsi="Arial" w:cs="Arial"/>
          <w:b/>
          <w:sz w:val="24"/>
          <w:szCs w:val="24"/>
        </w:rPr>
        <w:t>Objective</w:t>
      </w:r>
      <w:r w:rsidRPr="00202DA8">
        <w:rPr>
          <w:rFonts w:ascii="Arial" w:eastAsia="Arial Unicode MS" w:hAnsi="Arial" w:cs="Arial"/>
          <w:bCs/>
          <w:sz w:val="24"/>
          <w:szCs w:val="24"/>
        </w:rPr>
        <w:t xml:space="preserve">: </w:t>
      </w:r>
      <w:r w:rsidRPr="00202DA8">
        <w:rPr>
          <w:rFonts w:ascii="Arial" w:eastAsia="MS Mincho" w:hAnsi="Arial" w:cs="Arial"/>
          <w:bCs/>
          <w:sz w:val="24"/>
          <w:szCs w:val="24"/>
          <w:lang w:eastAsia="ja-JP"/>
        </w:rPr>
        <w:t xml:space="preserve">The objective of the research project is to enhance the processing and nutritional quality of wheat through a multifaceted approach. This includes fieldwork </w:t>
      </w:r>
      <w:r w:rsidRPr="00202DA8">
        <w:rPr>
          <w:rFonts w:ascii="Arial" w:eastAsia="MS Mincho" w:hAnsi="Arial" w:cs="Arial"/>
          <w:bCs/>
          <w:sz w:val="24"/>
          <w:szCs w:val="24"/>
          <w:lang w:eastAsia="ja-JP"/>
        </w:rPr>
        <w:lastRenderedPageBreak/>
        <w:t>focused on breeding, genetics, and genomics to identify and develop wheat varieties with improved nutritional profiles. Additionally, cell line studies will be conducted to elucidate the underlying mechanisms of nutritional enhancement. Furthermore, animal studies will be performed to evaluate the functionality and health benefits of the improved wheat products. Through these integrated efforts, the project aims to contribute to the development of wheat varieties that offer enhanced nutritional value and functionality for human consumption.</w:t>
      </w:r>
    </w:p>
    <w:p w14:paraId="16BFCC5C" w14:textId="77777777" w:rsidR="00E67D3C" w:rsidRPr="00202DA8" w:rsidRDefault="00E67D3C" w:rsidP="00E67D3C">
      <w:pPr>
        <w:spacing w:after="0" w:line="360" w:lineRule="auto"/>
        <w:jc w:val="both"/>
        <w:rPr>
          <w:rFonts w:ascii="Arial" w:eastAsia="Arial Unicode MS" w:hAnsi="Arial" w:cs="Arial"/>
          <w:sz w:val="24"/>
          <w:szCs w:val="24"/>
        </w:rPr>
      </w:pPr>
      <w:r w:rsidRPr="00202DA8">
        <w:rPr>
          <w:rFonts w:ascii="Arial" w:eastAsia="Arial Unicode MS" w:hAnsi="Arial" w:cs="Arial"/>
          <w:b/>
          <w:bCs/>
          <w:sz w:val="24"/>
          <w:szCs w:val="24"/>
        </w:rPr>
        <w:t>Essential qualifications:</w:t>
      </w:r>
      <w:r w:rsidRPr="00202DA8">
        <w:rPr>
          <w:rFonts w:ascii="Arial" w:eastAsia="Arial Unicode MS" w:hAnsi="Arial" w:cs="Arial"/>
          <w:sz w:val="24"/>
          <w:szCs w:val="24"/>
        </w:rPr>
        <w:t xml:space="preserve"> </w:t>
      </w:r>
    </w:p>
    <w:p w14:paraId="0D15F978" w14:textId="77777777" w:rsidR="00E67D3C" w:rsidRPr="00202DA8" w:rsidRDefault="00E67D3C" w:rsidP="00E67D3C">
      <w:pPr>
        <w:spacing w:line="360" w:lineRule="auto"/>
        <w:jc w:val="both"/>
        <w:rPr>
          <w:rFonts w:ascii="Arial" w:hAnsi="Arial" w:cs="Arial"/>
          <w:sz w:val="24"/>
          <w:szCs w:val="24"/>
        </w:rPr>
      </w:pPr>
      <w:r w:rsidRPr="00202DA8">
        <w:rPr>
          <w:rFonts w:ascii="Arial" w:hAnsi="Arial" w:cs="Arial"/>
          <w:sz w:val="24"/>
          <w:szCs w:val="24"/>
        </w:rPr>
        <w:t xml:space="preserve">Post Graduate Degree in Basic Science OR Graduate /Post Graduate Degree in professional course selected through a process described through any one of the following: - Scholars who are selected through National Eligibility Tests-CSIR-UGC-NET including Lectureship (Assistant Professorship) or GATE Additionally, candidate will be eligible for interview if they have qualified National Level examinations conducted by central government departments and their agencies and institutions such as DST, DBT, DAE, DOS, DRDO, MHRD, ICAR, ICMR, IIT, etc. </w:t>
      </w:r>
    </w:p>
    <w:p w14:paraId="1F1038E7" w14:textId="77777777" w:rsidR="00E67D3C" w:rsidRPr="00202DA8" w:rsidRDefault="00E67D3C" w:rsidP="00E67D3C">
      <w:pPr>
        <w:spacing w:line="360" w:lineRule="auto"/>
        <w:jc w:val="both"/>
        <w:rPr>
          <w:rFonts w:ascii="Arial" w:hAnsi="Arial" w:cs="Arial"/>
          <w:sz w:val="24"/>
          <w:szCs w:val="24"/>
        </w:rPr>
      </w:pPr>
      <w:r w:rsidRPr="00202DA8">
        <w:rPr>
          <w:rFonts w:ascii="Arial" w:hAnsi="Arial" w:cs="Arial"/>
          <w:sz w:val="24"/>
          <w:szCs w:val="24"/>
        </w:rPr>
        <w:t xml:space="preserve">The qualification prescribed above with </w:t>
      </w:r>
      <w:r w:rsidRPr="00202DA8">
        <w:rPr>
          <w:rFonts w:ascii="Arial" w:hAnsi="Arial" w:cs="Arial"/>
          <w:b/>
          <w:bCs/>
          <w:sz w:val="24"/>
          <w:szCs w:val="24"/>
        </w:rPr>
        <w:t>two years</w:t>
      </w:r>
      <w:r w:rsidRPr="00202DA8">
        <w:rPr>
          <w:rFonts w:ascii="Arial" w:hAnsi="Arial" w:cs="Arial"/>
          <w:sz w:val="24"/>
          <w:szCs w:val="24"/>
        </w:rPr>
        <w:t xml:space="preserve"> of research experience. (DST OM No. SR/S9/Z-08/2018 dated 30.01.2019).</w:t>
      </w:r>
    </w:p>
    <w:p w14:paraId="4C63B442" w14:textId="77777777" w:rsidR="00E67D3C" w:rsidRPr="00202DA8" w:rsidRDefault="00E67D3C" w:rsidP="00E67D3C">
      <w:pPr>
        <w:spacing w:after="0" w:line="360" w:lineRule="auto"/>
        <w:jc w:val="both"/>
        <w:rPr>
          <w:rFonts w:ascii="Arial" w:hAnsi="Arial" w:cs="Arial"/>
          <w:sz w:val="24"/>
          <w:szCs w:val="24"/>
        </w:rPr>
      </w:pPr>
      <w:r w:rsidRPr="00202DA8">
        <w:rPr>
          <w:rFonts w:ascii="Arial" w:hAnsi="Arial" w:cs="Arial"/>
          <w:b/>
          <w:bCs/>
          <w:sz w:val="24"/>
          <w:szCs w:val="24"/>
        </w:rPr>
        <w:t>Desirable: -</w:t>
      </w:r>
      <w:r w:rsidRPr="00202DA8">
        <w:rPr>
          <w:rFonts w:ascii="Arial" w:hAnsi="Arial" w:cs="Arial"/>
          <w:sz w:val="24"/>
          <w:szCs w:val="24"/>
        </w:rPr>
        <w:t xml:space="preserve"> 1. Experience in molecular biology and plant breeding </w:t>
      </w:r>
    </w:p>
    <w:p w14:paraId="2807269D" w14:textId="77777777" w:rsidR="00E67D3C" w:rsidRPr="00202DA8" w:rsidRDefault="00E67D3C" w:rsidP="00E67D3C">
      <w:pPr>
        <w:spacing w:after="0" w:line="360" w:lineRule="auto"/>
        <w:jc w:val="both"/>
        <w:rPr>
          <w:rFonts w:ascii="Arial" w:hAnsi="Arial" w:cs="Arial"/>
          <w:sz w:val="24"/>
          <w:szCs w:val="24"/>
        </w:rPr>
      </w:pPr>
      <w:r w:rsidRPr="00202DA8">
        <w:rPr>
          <w:rFonts w:ascii="Arial" w:hAnsi="Arial" w:cs="Arial"/>
          <w:sz w:val="24"/>
          <w:szCs w:val="24"/>
        </w:rPr>
        <w:t xml:space="preserve">                     2. Expertise in animal studies will be given preference. </w:t>
      </w:r>
    </w:p>
    <w:p w14:paraId="35611852" w14:textId="77777777" w:rsidR="00E67D3C" w:rsidRPr="00202DA8" w:rsidRDefault="00E67D3C" w:rsidP="00E67D3C">
      <w:pPr>
        <w:spacing w:after="0" w:line="360" w:lineRule="auto"/>
        <w:jc w:val="both"/>
        <w:rPr>
          <w:rFonts w:ascii="Arial" w:hAnsi="Arial" w:cs="Arial"/>
          <w:sz w:val="24"/>
          <w:szCs w:val="24"/>
        </w:rPr>
      </w:pPr>
      <w:r w:rsidRPr="00202DA8">
        <w:rPr>
          <w:rFonts w:ascii="Arial" w:hAnsi="Arial" w:cs="Arial"/>
          <w:sz w:val="24"/>
          <w:szCs w:val="24"/>
        </w:rPr>
        <w:t xml:space="preserve">                     3. Relevant research publications in peer-reviewed journals</w:t>
      </w:r>
    </w:p>
    <w:p w14:paraId="5CEEE9D6" w14:textId="77777777" w:rsidR="00972B36" w:rsidRPr="00202DA8" w:rsidRDefault="00E67D3C" w:rsidP="00972B36">
      <w:pPr>
        <w:spacing w:line="360" w:lineRule="auto"/>
        <w:jc w:val="both"/>
        <w:rPr>
          <w:rFonts w:ascii="Arial" w:hAnsi="Arial" w:cs="Arial"/>
          <w:sz w:val="24"/>
          <w:szCs w:val="24"/>
        </w:rPr>
      </w:pPr>
      <w:r w:rsidRPr="00202DA8">
        <w:rPr>
          <w:rFonts w:ascii="Arial" w:hAnsi="Arial" w:cs="Arial"/>
          <w:b/>
          <w:bCs/>
          <w:color w:val="212121"/>
          <w:sz w:val="24"/>
          <w:szCs w:val="24"/>
        </w:rPr>
        <w:t xml:space="preserve">Emoluments: </w:t>
      </w:r>
      <w:r w:rsidRPr="00202DA8">
        <w:rPr>
          <w:rFonts w:ascii="Arial" w:hAnsi="Arial" w:cs="Arial"/>
          <w:sz w:val="24"/>
          <w:szCs w:val="24"/>
        </w:rPr>
        <w:t>Rs. 42000/- per</w:t>
      </w:r>
      <w:r w:rsidR="00972B36" w:rsidRPr="00202DA8">
        <w:rPr>
          <w:rFonts w:ascii="Arial" w:hAnsi="Arial" w:cs="Arial"/>
          <w:sz w:val="24"/>
          <w:szCs w:val="24"/>
        </w:rPr>
        <w:t xml:space="preserve"> month plus HRA as per project.</w:t>
      </w:r>
    </w:p>
    <w:p w14:paraId="4F6A7981" w14:textId="548D9779" w:rsidR="00E67D3C" w:rsidRPr="00202DA8" w:rsidRDefault="00E67D3C" w:rsidP="00972B36">
      <w:pPr>
        <w:spacing w:line="360" w:lineRule="auto"/>
        <w:jc w:val="both"/>
        <w:rPr>
          <w:rFonts w:ascii="Arial" w:hAnsi="Arial" w:cs="Arial"/>
          <w:sz w:val="24"/>
          <w:szCs w:val="24"/>
        </w:rPr>
      </w:pPr>
      <w:r w:rsidRPr="00202DA8">
        <w:rPr>
          <w:rFonts w:ascii="Arial" w:hAnsi="Arial" w:cs="Arial"/>
          <w:b/>
          <w:bCs/>
          <w:color w:val="212121"/>
          <w:sz w:val="24"/>
          <w:szCs w:val="24"/>
        </w:rPr>
        <w:t xml:space="preserve">Age: </w:t>
      </w:r>
      <w:r w:rsidRPr="00202DA8">
        <w:rPr>
          <w:rFonts w:ascii="Arial" w:hAnsi="Arial" w:cs="Arial"/>
          <w:sz w:val="24"/>
          <w:szCs w:val="24"/>
        </w:rPr>
        <w:t>32 years (Relaxation is admissible in the case of SC/ST/OBC/PD and women candidates as per GOI instructions)</w:t>
      </w:r>
    </w:p>
    <w:p w14:paraId="42C42F8B" w14:textId="77777777" w:rsidR="00E67D3C" w:rsidRPr="00202DA8" w:rsidRDefault="00E67D3C" w:rsidP="00E67D3C">
      <w:pPr>
        <w:spacing w:line="360" w:lineRule="auto"/>
        <w:rPr>
          <w:rFonts w:ascii="Arial" w:hAnsi="Arial" w:cs="Arial"/>
          <w:sz w:val="24"/>
          <w:szCs w:val="24"/>
        </w:rPr>
      </w:pPr>
      <w:r w:rsidRPr="00202DA8">
        <w:rPr>
          <w:rFonts w:ascii="Arial" w:hAnsi="Arial" w:cs="Arial"/>
          <w:b/>
          <w:sz w:val="24"/>
          <w:szCs w:val="24"/>
        </w:rPr>
        <w:t>Contact details:</w:t>
      </w:r>
      <w:r w:rsidRPr="00202DA8">
        <w:rPr>
          <w:rFonts w:ascii="Arial" w:hAnsi="Arial" w:cs="Arial"/>
          <w:sz w:val="24"/>
          <w:szCs w:val="24"/>
        </w:rPr>
        <w:t xml:space="preserve"> Dr. Monika Garg, Scientist-F, NABI, India</w:t>
      </w:r>
      <w:r w:rsidRPr="00202DA8">
        <w:rPr>
          <w:rFonts w:ascii="Arial" w:hAnsi="Arial" w:cs="Arial"/>
          <w:sz w:val="24"/>
          <w:szCs w:val="24"/>
        </w:rPr>
        <w:br/>
      </w:r>
      <w:r w:rsidRPr="00202DA8">
        <w:rPr>
          <w:rFonts w:ascii="Arial" w:hAnsi="Arial" w:cs="Arial"/>
          <w:b/>
          <w:sz w:val="24"/>
          <w:szCs w:val="24"/>
        </w:rPr>
        <w:t>Email:</w:t>
      </w:r>
      <w:r w:rsidRPr="00202DA8">
        <w:rPr>
          <w:rFonts w:ascii="Arial" w:hAnsi="Arial" w:cs="Arial"/>
          <w:sz w:val="24"/>
          <w:szCs w:val="24"/>
        </w:rPr>
        <w:t xml:space="preserve"> monikagarg@nabi.res.in </w:t>
      </w:r>
    </w:p>
    <w:p w14:paraId="46F1D3ED" w14:textId="08939373" w:rsidR="00E67D3C" w:rsidRPr="00202DA8" w:rsidRDefault="00E67D3C" w:rsidP="00E67D3C">
      <w:pPr>
        <w:spacing w:after="0" w:line="360" w:lineRule="auto"/>
        <w:jc w:val="both"/>
        <w:rPr>
          <w:rFonts w:ascii="Arial" w:hAnsi="Arial" w:cs="Arial"/>
          <w:sz w:val="24"/>
          <w:szCs w:val="24"/>
        </w:rPr>
      </w:pPr>
      <w:r w:rsidRPr="00202DA8">
        <w:rPr>
          <w:rFonts w:ascii="Arial" w:hAnsi="Arial" w:cs="Arial"/>
          <w:b/>
          <w:bCs/>
          <w:sz w:val="24"/>
          <w:szCs w:val="24"/>
        </w:rPr>
        <w:t>11. Project Title:</w:t>
      </w:r>
      <w:r w:rsidRPr="00202DA8">
        <w:rPr>
          <w:rFonts w:ascii="Arial" w:hAnsi="Arial" w:cs="Arial"/>
          <w:sz w:val="24"/>
          <w:szCs w:val="24"/>
        </w:rPr>
        <w:t xml:space="preserve"> </w:t>
      </w:r>
      <w:r w:rsidRPr="00202DA8">
        <w:rPr>
          <w:rFonts w:ascii="Arial" w:hAnsi="Arial" w:cs="Arial"/>
          <w:b/>
          <w:bCs/>
          <w:color w:val="000000"/>
          <w:sz w:val="24"/>
          <w:szCs w:val="24"/>
          <w:shd w:val="clear" w:color="auto" w:fill="FFFFFF"/>
        </w:rPr>
        <w:t>“Improvement of nutritional and processing quality of wheat”</w:t>
      </w:r>
    </w:p>
    <w:p w14:paraId="465C0E3A" w14:textId="77777777" w:rsidR="00E67D3C" w:rsidRPr="00202DA8" w:rsidRDefault="00E67D3C" w:rsidP="00E67D3C">
      <w:pPr>
        <w:spacing w:after="0" w:line="360" w:lineRule="auto"/>
        <w:jc w:val="both"/>
        <w:rPr>
          <w:rFonts w:ascii="Arial" w:hAnsi="Arial" w:cs="Arial"/>
          <w:sz w:val="24"/>
          <w:szCs w:val="24"/>
        </w:rPr>
      </w:pPr>
      <w:r w:rsidRPr="00202DA8">
        <w:rPr>
          <w:rFonts w:ascii="Arial" w:hAnsi="Arial" w:cs="Arial"/>
          <w:b/>
          <w:bCs/>
          <w:sz w:val="24"/>
          <w:szCs w:val="24"/>
        </w:rPr>
        <w:t>Principle Investigator:</w:t>
      </w:r>
      <w:r w:rsidRPr="00202DA8">
        <w:rPr>
          <w:rFonts w:ascii="Arial" w:hAnsi="Arial" w:cs="Arial"/>
          <w:sz w:val="24"/>
          <w:szCs w:val="24"/>
        </w:rPr>
        <w:t xml:space="preserve"> Dr. Monika Garg, Scientist F</w:t>
      </w:r>
    </w:p>
    <w:p w14:paraId="4CE4E7C1" w14:textId="77777777" w:rsidR="00E67D3C" w:rsidRPr="00202DA8" w:rsidRDefault="00E67D3C" w:rsidP="00E67D3C">
      <w:pPr>
        <w:spacing w:after="0" w:line="360" w:lineRule="auto"/>
        <w:jc w:val="both"/>
        <w:rPr>
          <w:rFonts w:ascii="Arial" w:hAnsi="Arial" w:cs="Arial"/>
          <w:sz w:val="24"/>
          <w:szCs w:val="24"/>
        </w:rPr>
      </w:pPr>
      <w:r w:rsidRPr="00202DA8">
        <w:rPr>
          <w:rFonts w:ascii="Arial" w:hAnsi="Arial" w:cs="Arial"/>
          <w:b/>
          <w:bCs/>
          <w:sz w:val="24"/>
          <w:szCs w:val="24"/>
        </w:rPr>
        <w:t>Position:</w:t>
      </w:r>
      <w:r w:rsidRPr="00202DA8">
        <w:rPr>
          <w:rFonts w:ascii="Arial" w:hAnsi="Arial" w:cs="Arial"/>
          <w:sz w:val="24"/>
          <w:szCs w:val="24"/>
        </w:rPr>
        <w:t xml:space="preserve">  Junior Research Fellow (02) having own fellowship</w:t>
      </w:r>
    </w:p>
    <w:p w14:paraId="63593864" w14:textId="77777777" w:rsidR="00E67D3C" w:rsidRPr="00202DA8" w:rsidRDefault="00E67D3C" w:rsidP="00972B36">
      <w:pPr>
        <w:spacing w:after="0" w:line="360" w:lineRule="auto"/>
        <w:ind w:right="95"/>
        <w:jc w:val="both"/>
        <w:rPr>
          <w:rFonts w:ascii="Arial" w:hAnsi="Arial" w:cs="Arial"/>
          <w:sz w:val="24"/>
          <w:szCs w:val="24"/>
        </w:rPr>
      </w:pPr>
      <w:r w:rsidRPr="00202DA8">
        <w:rPr>
          <w:rFonts w:ascii="Arial" w:hAnsi="Arial" w:cs="Arial"/>
          <w:b/>
          <w:sz w:val="24"/>
          <w:szCs w:val="24"/>
        </w:rPr>
        <w:t>Funding Agency:</w:t>
      </w:r>
      <w:r w:rsidRPr="00202DA8">
        <w:rPr>
          <w:rFonts w:ascii="Arial" w:hAnsi="Arial" w:cs="Arial"/>
          <w:sz w:val="24"/>
          <w:szCs w:val="24"/>
        </w:rPr>
        <w:t xml:space="preserve"> Own fellowship</w:t>
      </w:r>
    </w:p>
    <w:p w14:paraId="70D52F97" w14:textId="77777777" w:rsidR="00E67D3C" w:rsidRPr="00202DA8" w:rsidRDefault="00E67D3C" w:rsidP="00972B36">
      <w:pPr>
        <w:spacing w:after="0" w:line="360" w:lineRule="auto"/>
        <w:ind w:right="95"/>
        <w:jc w:val="both"/>
        <w:rPr>
          <w:rFonts w:ascii="Arial" w:hAnsi="Arial" w:cs="Arial"/>
          <w:sz w:val="24"/>
          <w:szCs w:val="24"/>
        </w:rPr>
      </w:pPr>
      <w:r w:rsidRPr="00202DA8">
        <w:rPr>
          <w:rFonts w:ascii="Arial" w:hAnsi="Arial" w:cs="Arial"/>
          <w:b/>
          <w:bCs/>
          <w:sz w:val="24"/>
          <w:szCs w:val="24"/>
        </w:rPr>
        <w:t>Duration:</w:t>
      </w:r>
      <w:r w:rsidRPr="00202DA8">
        <w:rPr>
          <w:rFonts w:ascii="Arial" w:hAnsi="Arial" w:cs="Arial"/>
          <w:sz w:val="24"/>
          <w:szCs w:val="24"/>
        </w:rPr>
        <w:t xml:space="preserve"> 5 years</w:t>
      </w:r>
    </w:p>
    <w:p w14:paraId="3D8F96D6" w14:textId="77777777" w:rsidR="00E67D3C" w:rsidRPr="00202DA8" w:rsidRDefault="00E67D3C" w:rsidP="00972B36">
      <w:pPr>
        <w:spacing w:after="0" w:line="360" w:lineRule="auto"/>
        <w:ind w:right="95"/>
        <w:jc w:val="both"/>
        <w:rPr>
          <w:rFonts w:ascii="Arial" w:hAnsi="Arial" w:cs="Arial"/>
          <w:b/>
          <w:bCs/>
          <w:sz w:val="24"/>
          <w:szCs w:val="24"/>
        </w:rPr>
      </w:pPr>
      <w:r w:rsidRPr="00202DA8">
        <w:rPr>
          <w:rFonts w:ascii="Arial" w:hAnsi="Arial" w:cs="Arial"/>
          <w:b/>
          <w:bCs/>
          <w:sz w:val="24"/>
          <w:szCs w:val="24"/>
        </w:rPr>
        <w:t>Essential Qualification:</w:t>
      </w:r>
    </w:p>
    <w:p w14:paraId="489A67A2" w14:textId="77777777" w:rsidR="00E67D3C" w:rsidRPr="00202DA8" w:rsidRDefault="00E67D3C" w:rsidP="00972B36">
      <w:pPr>
        <w:spacing w:after="0" w:line="360" w:lineRule="auto"/>
        <w:ind w:right="95"/>
        <w:jc w:val="both"/>
        <w:rPr>
          <w:rFonts w:ascii="Arial" w:hAnsi="Arial" w:cs="Arial"/>
          <w:sz w:val="24"/>
          <w:szCs w:val="24"/>
        </w:rPr>
      </w:pPr>
      <w:r w:rsidRPr="00202DA8">
        <w:rPr>
          <w:rFonts w:ascii="Arial" w:hAnsi="Arial" w:cs="Arial"/>
          <w:sz w:val="24"/>
          <w:szCs w:val="24"/>
        </w:rPr>
        <w:t>a)</w:t>
      </w:r>
      <w:r w:rsidRPr="00202DA8">
        <w:rPr>
          <w:rFonts w:ascii="Arial" w:hAnsi="Arial" w:cs="Arial"/>
          <w:sz w:val="24"/>
          <w:szCs w:val="24"/>
        </w:rPr>
        <w:tab/>
        <w:t>MSc/ MTech in any area of life sciences or an equivalent degree.</w:t>
      </w:r>
    </w:p>
    <w:p w14:paraId="66868E29" w14:textId="77777777" w:rsidR="00E67D3C" w:rsidRPr="00202DA8" w:rsidRDefault="00E67D3C" w:rsidP="00972B36">
      <w:pPr>
        <w:spacing w:after="0" w:line="360" w:lineRule="auto"/>
        <w:ind w:right="95"/>
        <w:jc w:val="both"/>
        <w:rPr>
          <w:rFonts w:ascii="Arial" w:hAnsi="Arial" w:cs="Arial"/>
          <w:sz w:val="24"/>
          <w:szCs w:val="24"/>
        </w:rPr>
      </w:pPr>
      <w:r w:rsidRPr="00202DA8">
        <w:rPr>
          <w:rFonts w:ascii="Arial" w:hAnsi="Arial" w:cs="Arial"/>
          <w:sz w:val="24"/>
          <w:szCs w:val="24"/>
        </w:rPr>
        <w:t>b)</w:t>
      </w:r>
      <w:r w:rsidRPr="00202DA8">
        <w:rPr>
          <w:rFonts w:ascii="Arial" w:hAnsi="Arial" w:cs="Arial"/>
          <w:sz w:val="24"/>
          <w:szCs w:val="24"/>
        </w:rPr>
        <w:tab/>
        <w:t>55% total marks or equivalent score in the qualifying degree (5% relaxation in marks will be given to SC/ST/OBC(non-creamy layer)/PWD as per GOI norms)</w:t>
      </w:r>
    </w:p>
    <w:p w14:paraId="5308B2B4" w14:textId="77777777" w:rsidR="00E67D3C" w:rsidRPr="00202DA8" w:rsidRDefault="00E67D3C" w:rsidP="00972B36">
      <w:pPr>
        <w:spacing w:after="0" w:line="360" w:lineRule="auto"/>
        <w:ind w:right="95"/>
        <w:jc w:val="both"/>
        <w:rPr>
          <w:rFonts w:ascii="Arial" w:hAnsi="Arial" w:cs="Arial"/>
          <w:sz w:val="24"/>
          <w:szCs w:val="24"/>
        </w:rPr>
      </w:pPr>
      <w:r w:rsidRPr="00202DA8">
        <w:rPr>
          <w:rFonts w:ascii="Arial" w:hAnsi="Arial" w:cs="Arial"/>
          <w:sz w:val="24"/>
          <w:szCs w:val="24"/>
        </w:rPr>
        <w:lastRenderedPageBreak/>
        <w:t>c)</w:t>
      </w:r>
      <w:r w:rsidRPr="00202DA8">
        <w:rPr>
          <w:rFonts w:ascii="Arial" w:hAnsi="Arial" w:cs="Arial"/>
          <w:sz w:val="24"/>
          <w:szCs w:val="24"/>
        </w:rPr>
        <w:tab/>
        <w:t>In addition to the above, candidates applying for admission must qualify a national-level test for pursuing the Doctor of Philosophy program. Such tests include doctoral fellowship or admission eligibility tests conducted at the national level by recognized government agencies, such as the University Grants Commission (UGC), Council for Scientific and Industrial Research (CSIR), Indian Council for Medical Research (ICMR), Department of Science and Technology (DST), Department of Biotechnology (DBT), or any other government-recognized agency.</w:t>
      </w:r>
    </w:p>
    <w:p w14:paraId="631AC2E4" w14:textId="77777777" w:rsidR="00972B36" w:rsidRPr="00202DA8" w:rsidRDefault="00972B36" w:rsidP="00972B36">
      <w:pPr>
        <w:spacing w:after="0" w:line="360" w:lineRule="auto"/>
        <w:ind w:right="95"/>
        <w:jc w:val="both"/>
        <w:rPr>
          <w:rFonts w:ascii="Arial" w:hAnsi="Arial" w:cs="Arial"/>
          <w:sz w:val="6"/>
          <w:szCs w:val="6"/>
        </w:rPr>
      </w:pPr>
    </w:p>
    <w:p w14:paraId="0FBC8E3E" w14:textId="77777777" w:rsidR="00E67D3C" w:rsidRPr="00202DA8" w:rsidRDefault="00E67D3C" w:rsidP="00972B36">
      <w:pPr>
        <w:spacing w:after="0" w:line="360" w:lineRule="auto"/>
        <w:ind w:right="95"/>
        <w:jc w:val="both"/>
        <w:rPr>
          <w:rFonts w:ascii="Arial" w:hAnsi="Arial" w:cs="Arial"/>
          <w:b/>
          <w:bCs/>
          <w:sz w:val="24"/>
          <w:szCs w:val="24"/>
        </w:rPr>
      </w:pPr>
      <w:r w:rsidRPr="00202DA8">
        <w:rPr>
          <w:rFonts w:ascii="Arial" w:hAnsi="Arial" w:cs="Arial"/>
          <w:b/>
          <w:bCs/>
          <w:sz w:val="24"/>
          <w:szCs w:val="24"/>
        </w:rPr>
        <w:t>Desirable Experience:</w:t>
      </w:r>
    </w:p>
    <w:p w14:paraId="4FA994BF" w14:textId="77777777" w:rsidR="00E67D3C" w:rsidRPr="00202DA8" w:rsidRDefault="00E67D3C" w:rsidP="00972B36">
      <w:pPr>
        <w:spacing w:after="0" w:line="360" w:lineRule="auto"/>
        <w:ind w:right="95"/>
        <w:jc w:val="both"/>
        <w:rPr>
          <w:rFonts w:ascii="Arial" w:hAnsi="Arial" w:cs="Arial"/>
          <w:sz w:val="24"/>
          <w:szCs w:val="24"/>
        </w:rPr>
      </w:pPr>
      <w:r w:rsidRPr="00202DA8">
        <w:rPr>
          <w:rFonts w:ascii="Arial" w:hAnsi="Arial" w:cs="Arial"/>
          <w:sz w:val="24"/>
          <w:szCs w:val="24"/>
        </w:rPr>
        <w:t>Theoretical and general practical understanding of plant molecular biology-related techniques, bioinformatics, biochemistry, animal biotechnology, cell-culture, plant breeding and genetics.</w:t>
      </w:r>
    </w:p>
    <w:p w14:paraId="37BC5461" w14:textId="77777777" w:rsidR="00E67D3C" w:rsidRPr="00202DA8" w:rsidRDefault="00E67D3C" w:rsidP="00E67D3C">
      <w:pPr>
        <w:spacing w:line="360" w:lineRule="auto"/>
        <w:ind w:right="95"/>
        <w:jc w:val="both"/>
        <w:rPr>
          <w:rFonts w:ascii="Arial" w:hAnsi="Arial" w:cs="Arial"/>
          <w:sz w:val="24"/>
          <w:szCs w:val="24"/>
        </w:rPr>
      </w:pPr>
      <w:r w:rsidRPr="00202DA8">
        <w:rPr>
          <w:rFonts w:ascii="Arial" w:hAnsi="Arial" w:cs="Arial"/>
          <w:b/>
          <w:bCs/>
          <w:sz w:val="24"/>
          <w:szCs w:val="24"/>
        </w:rPr>
        <w:t>Age:</w:t>
      </w:r>
      <w:r w:rsidRPr="00202DA8">
        <w:rPr>
          <w:rFonts w:ascii="Arial" w:hAnsi="Arial" w:cs="Arial"/>
          <w:sz w:val="24"/>
          <w:szCs w:val="24"/>
        </w:rPr>
        <w:t xml:space="preserve"> 28 years (Relaxation is admissible in the case of SC/ST/OBC/PD and women candidates as per GOI instructions)</w:t>
      </w:r>
    </w:p>
    <w:p w14:paraId="4EFDE3C8" w14:textId="77777777" w:rsidR="00E67D3C" w:rsidRPr="00202DA8" w:rsidRDefault="00E67D3C" w:rsidP="00E67D3C">
      <w:pPr>
        <w:spacing w:line="360" w:lineRule="auto"/>
        <w:ind w:right="95"/>
        <w:jc w:val="both"/>
        <w:rPr>
          <w:rFonts w:ascii="Arial" w:hAnsi="Arial" w:cs="Arial"/>
          <w:sz w:val="24"/>
          <w:szCs w:val="24"/>
        </w:rPr>
      </w:pPr>
      <w:r w:rsidRPr="00202DA8">
        <w:rPr>
          <w:rFonts w:ascii="Arial" w:hAnsi="Arial" w:cs="Arial"/>
          <w:b/>
          <w:bCs/>
          <w:sz w:val="24"/>
          <w:szCs w:val="24"/>
        </w:rPr>
        <w:t>Emoluments:</w:t>
      </w:r>
      <w:r w:rsidRPr="00202DA8">
        <w:rPr>
          <w:rFonts w:ascii="Arial" w:hAnsi="Arial" w:cs="Arial"/>
          <w:sz w:val="24"/>
          <w:szCs w:val="24"/>
        </w:rPr>
        <w:t xml:space="preserve"> The selected student should have his/ her own fellowship from any of the recognized granting agencies as per funding agency norms.</w:t>
      </w:r>
    </w:p>
    <w:p w14:paraId="7D1841A0" w14:textId="77777777" w:rsidR="00E67D3C" w:rsidRPr="00202DA8" w:rsidRDefault="00E67D3C" w:rsidP="00E67D3C">
      <w:pPr>
        <w:spacing w:line="360" w:lineRule="auto"/>
        <w:rPr>
          <w:rFonts w:ascii="Arial" w:hAnsi="Arial" w:cs="Arial"/>
          <w:sz w:val="24"/>
          <w:szCs w:val="24"/>
        </w:rPr>
      </w:pPr>
      <w:r w:rsidRPr="00202DA8">
        <w:rPr>
          <w:rFonts w:ascii="Arial" w:hAnsi="Arial" w:cs="Arial"/>
          <w:b/>
          <w:sz w:val="24"/>
          <w:szCs w:val="24"/>
        </w:rPr>
        <w:t>Contact details:</w:t>
      </w:r>
      <w:r w:rsidRPr="00202DA8">
        <w:rPr>
          <w:rFonts w:ascii="Arial" w:hAnsi="Arial" w:cs="Arial"/>
          <w:sz w:val="24"/>
          <w:szCs w:val="24"/>
        </w:rPr>
        <w:t xml:space="preserve"> Dr. Monika Garg, Scientist-F, NABI, India</w:t>
      </w:r>
      <w:r w:rsidRPr="00202DA8">
        <w:rPr>
          <w:rFonts w:ascii="Arial" w:hAnsi="Arial" w:cs="Arial"/>
          <w:sz w:val="24"/>
          <w:szCs w:val="24"/>
        </w:rPr>
        <w:br/>
      </w:r>
      <w:r w:rsidRPr="00202DA8">
        <w:rPr>
          <w:rFonts w:ascii="Arial" w:hAnsi="Arial" w:cs="Arial"/>
          <w:b/>
          <w:sz w:val="24"/>
          <w:szCs w:val="24"/>
        </w:rPr>
        <w:t>Email:</w:t>
      </w:r>
      <w:r w:rsidRPr="00202DA8">
        <w:rPr>
          <w:rFonts w:ascii="Arial" w:hAnsi="Arial" w:cs="Arial"/>
          <w:sz w:val="24"/>
          <w:szCs w:val="24"/>
        </w:rPr>
        <w:t xml:space="preserve"> monikagarg@nabi.res.in </w:t>
      </w:r>
    </w:p>
    <w:p w14:paraId="02CDC9D7" w14:textId="31176535" w:rsidR="00202DA8" w:rsidRPr="0026139C" w:rsidRDefault="00E67D3C" w:rsidP="0026139C">
      <w:pPr>
        <w:spacing w:after="0" w:line="360" w:lineRule="auto"/>
        <w:jc w:val="both"/>
        <w:rPr>
          <w:rFonts w:ascii="Arial" w:hAnsi="Arial" w:cs="Arial"/>
          <w:b/>
          <w:bCs/>
          <w:color w:val="222222"/>
          <w:sz w:val="2"/>
          <w:szCs w:val="2"/>
          <w:u w:val="single"/>
          <w:shd w:val="clear" w:color="auto" w:fill="FFFFFF"/>
        </w:rPr>
      </w:pPr>
      <w:r w:rsidRPr="00202DA8">
        <w:rPr>
          <w:rFonts w:ascii="Arial" w:eastAsia="Arial Unicode MS" w:hAnsi="Arial" w:cs="Arial"/>
          <w:sz w:val="24"/>
          <w:szCs w:val="24"/>
        </w:rPr>
        <w:t xml:space="preserve"> </w:t>
      </w:r>
    </w:p>
    <w:p w14:paraId="2BC4E4BE" w14:textId="77777777" w:rsidR="00202DA8" w:rsidRPr="00202DA8" w:rsidRDefault="00202DA8" w:rsidP="00202DA8">
      <w:pPr>
        <w:pStyle w:val="Default"/>
        <w:spacing w:line="276" w:lineRule="auto"/>
        <w:rPr>
          <w:rFonts w:ascii="Arial" w:hAnsi="Arial" w:cs="Arial"/>
          <w:b/>
          <w:bCs/>
          <w:sz w:val="12"/>
          <w:szCs w:val="12"/>
        </w:rPr>
      </w:pPr>
    </w:p>
    <w:p w14:paraId="194AAE91" w14:textId="31F7AA2E" w:rsidR="00202DA8" w:rsidRPr="00202DA8" w:rsidRDefault="00202DA8" w:rsidP="00202DA8">
      <w:pPr>
        <w:pStyle w:val="Default"/>
        <w:spacing w:line="276" w:lineRule="auto"/>
        <w:rPr>
          <w:rFonts w:ascii="Arial" w:hAnsi="Arial" w:cs="Arial"/>
        </w:rPr>
      </w:pPr>
      <w:r w:rsidRPr="00202DA8">
        <w:rPr>
          <w:rFonts w:ascii="Arial" w:hAnsi="Arial" w:cs="Arial"/>
          <w:b/>
          <w:bCs/>
        </w:rPr>
        <w:t>1</w:t>
      </w:r>
      <w:r w:rsidR="0026139C">
        <w:rPr>
          <w:rFonts w:ascii="Arial" w:hAnsi="Arial" w:cs="Arial"/>
          <w:b/>
          <w:bCs/>
        </w:rPr>
        <w:t>2</w:t>
      </w:r>
      <w:r w:rsidRPr="00202DA8">
        <w:rPr>
          <w:rFonts w:ascii="Arial" w:hAnsi="Arial" w:cs="Arial"/>
          <w:b/>
          <w:bCs/>
        </w:rPr>
        <w:t xml:space="preserve">. </w:t>
      </w:r>
      <w:r w:rsidRPr="00202DA8">
        <w:rPr>
          <w:rFonts w:ascii="Arial" w:hAnsi="Arial" w:cs="Arial"/>
          <w:b/>
        </w:rPr>
        <w:t xml:space="preserve">Project: </w:t>
      </w:r>
      <w:r w:rsidRPr="00202DA8">
        <w:rPr>
          <w:rFonts w:ascii="Arial" w:hAnsi="Arial" w:cs="Arial"/>
        </w:rPr>
        <w:t>Bio-polymer for food preservation.</w:t>
      </w:r>
    </w:p>
    <w:p w14:paraId="78569EEA" w14:textId="71C92F23" w:rsidR="00202DA8" w:rsidRPr="00202DA8" w:rsidRDefault="00202DA8" w:rsidP="00202DA8">
      <w:pPr>
        <w:pStyle w:val="Default"/>
        <w:spacing w:line="276" w:lineRule="auto"/>
        <w:rPr>
          <w:rFonts w:ascii="Arial" w:hAnsi="Arial" w:cs="Arial"/>
        </w:rPr>
      </w:pPr>
      <w:r w:rsidRPr="00202DA8">
        <w:rPr>
          <w:rFonts w:ascii="Arial" w:hAnsi="Arial" w:cs="Arial"/>
          <w:b/>
          <w:bCs/>
        </w:rPr>
        <w:t>Position:</w:t>
      </w:r>
      <w:r w:rsidRPr="00202DA8">
        <w:rPr>
          <w:rFonts w:ascii="Arial" w:hAnsi="Arial" w:cs="Arial"/>
        </w:rPr>
        <w:t xml:space="preserve"> Junior research Fellow (JRF), NABI Core (01).</w:t>
      </w:r>
    </w:p>
    <w:p w14:paraId="258A8C19" w14:textId="77777777" w:rsidR="00202DA8" w:rsidRPr="00202DA8" w:rsidRDefault="00202DA8" w:rsidP="00202DA8">
      <w:pPr>
        <w:pStyle w:val="Default"/>
        <w:spacing w:line="276" w:lineRule="auto"/>
        <w:rPr>
          <w:rFonts w:ascii="Arial" w:hAnsi="Arial" w:cs="Arial"/>
          <w:b/>
          <w:sz w:val="4"/>
          <w:szCs w:val="4"/>
        </w:rPr>
      </w:pPr>
    </w:p>
    <w:p w14:paraId="209A2554" w14:textId="65DE3CDC" w:rsidR="00202DA8" w:rsidRPr="00202DA8" w:rsidRDefault="00202DA8" w:rsidP="00202DA8">
      <w:pPr>
        <w:pStyle w:val="Default"/>
        <w:spacing w:line="276" w:lineRule="auto"/>
        <w:jc w:val="both"/>
        <w:rPr>
          <w:rFonts w:ascii="Arial" w:hAnsi="Arial" w:cs="Arial"/>
          <w:u w:val="single"/>
        </w:rPr>
      </w:pPr>
      <w:r w:rsidRPr="00202DA8">
        <w:rPr>
          <w:rFonts w:ascii="Arial" w:hAnsi="Arial" w:cs="Arial"/>
          <w:b/>
          <w:bCs/>
        </w:rPr>
        <w:t>Duration for JRF position:</w:t>
      </w:r>
      <w:r w:rsidRPr="00202DA8">
        <w:rPr>
          <w:rFonts w:ascii="Arial" w:hAnsi="Arial" w:cs="Arial"/>
          <w:b/>
          <w:bCs/>
          <w:u w:val="single"/>
        </w:rPr>
        <w:t xml:space="preserve"> </w:t>
      </w:r>
      <w:r>
        <w:rPr>
          <w:rFonts w:ascii="Arial" w:hAnsi="Arial" w:cs="Arial"/>
          <w:b/>
          <w:bCs/>
          <w:u w:val="single"/>
        </w:rPr>
        <w:t xml:space="preserve"> </w:t>
      </w:r>
      <w:r w:rsidRPr="00202DA8">
        <w:rPr>
          <w:rFonts w:ascii="Arial" w:hAnsi="Arial" w:cs="Arial"/>
        </w:rPr>
        <w:t xml:space="preserve">5 years (JRF for 2 years and will be converted to SRF after evaluation). </w:t>
      </w:r>
    </w:p>
    <w:p w14:paraId="5496D8A9" w14:textId="77777777" w:rsidR="00202DA8" w:rsidRPr="00202DA8" w:rsidRDefault="00202DA8" w:rsidP="00202DA8">
      <w:pPr>
        <w:rPr>
          <w:rFonts w:ascii="Arial" w:hAnsi="Arial" w:cs="Arial"/>
          <w:b/>
          <w:sz w:val="24"/>
          <w:szCs w:val="24"/>
        </w:rPr>
      </w:pPr>
      <w:r w:rsidRPr="00202DA8">
        <w:rPr>
          <w:rFonts w:ascii="Arial" w:hAnsi="Arial" w:cs="Arial"/>
          <w:b/>
          <w:sz w:val="24"/>
          <w:szCs w:val="24"/>
        </w:rPr>
        <w:t xml:space="preserve">Job profile: </w:t>
      </w:r>
    </w:p>
    <w:p w14:paraId="3A02C0BC" w14:textId="77777777" w:rsidR="00202DA8" w:rsidRPr="00202DA8" w:rsidRDefault="00202DA8" w:rsidP="00925304">
      <w:pPr>
        <w:pStyle w:val="ListParagraph"/>
        <w:numPr>
          <w:ilvl w:val="0"/>
          <w:numId w:val="8"/>
        </w:numPr>
        <w:spacing w:after="0"/>
        <w:ind w:left="567" w:hanging="207"/>
        <w:jc w:val="both"/>
        <w:rPr>
          <w:rFonts w:ascii="Arial" w:hAnsi="Arial" w:cs="Arial"/>
          <w:sz w:val="24"/>
          <w:szCs w:val="24"/>
        </w:rPr>
      </w:pPr>
      <w:r w:rsidRPr="00202DA8">
        <w:rPr>
          <w:rFonts w:ascii="Arial" w:hAnsi="Arial" w:cs="Arial"/>
          <w:sz w:val="24"/>
          <w:szCs w:val="24"/>
        </w:rPr>
        <w:t>JRF will be responsible for production and characterization of bio-polymers from agri/food biomass.</w:t>
      </w:r>
    </w:p>
    <w:p w14:paraId="16A8B102" w14:textId="77777777" w:rsidR="00202DA8" w:rsidRPr="00202DA8" w:rsidRDefault="00202DA8" w:rsidP="00925304">
      <w:pPr>
        <w:pStyle w:val="ListParagraph"/>
        <w:numPr>
          <w:ilvl w:val="0"/>
          <w:numId w:val="8"/>
        </w:numPr>
        <w:spacing w:after="0"/>
        <w:ind w:left="567" w:hanging="207"/>
        <w:jc w:val="both"/>
        <w:rPr>
          <w:rFonts w:ascii="Arial" w:hAnsi="Arial" w:cs="Arial"/>
          <w:sz w:val="24"/>
          <w:szCs w:val="24"/>
        </w:rPr>
      </w:pPr>
      <w:r w:rsidRPr="00202DA8">
        <w:rPr>
          <w:rFonts w:ascii="Arial" w:hAnsi="Arial" w:cs="Arial"/>
          <w:sz w:val="24"/>
          <w:szCs w:val="24"/>
        </w:rPr>
        <w:t>JRF will be responsible for development of coating/packaging materials for food preservation.</w:t>
      </w:r>
    </w:p>
    <w:p w14:paraId="609B62DB" w14:textId="77777777" w:rsidR="00202DA8" w:rsidRPr="00202DA8" w:rsidRDefault="00202DA8" w:rsidP="00925304">
      <w:pPr>
        <w:pStyle w:val="ListParagraph"/>
        <w:numPr>
          <w:ilvl w:val="0"/>
          <w:numId w:val="8"/>
        </w:numPr>
        <w:spacing w:after="0"/>
        <w:ind w:left="567" w:hanging="207"/>
        <w:jc w:val="both"/>
        <w:rPr>
          <w:rFonts w:ascii="Arial" w:hAnsi="Arial" w:cs="Arial"/>
          <w:sz w:val="24"/>
          <w:szCs w:val="24"/>
        </w:rPr>
      </w:pPr>
      <w:r w:rsidRPr="00202DA8">
        <w:rPr>
          <w:rFonts w:ascii="Arial" w:hAnsi="Arial" w:cs="Arial"/>
          <w:sz w:val="24"/>
          <w:szCs w:val="24"/>
        </w:rPr>
        <w:t xml:space="preserve">JRF will be responsible for analysis of the quality of perishable commodities during storage. </w:t>
      </w:r>
    </w:p>
    <w:p w14:paraId="19D1B49E" w14:textId="77777777" w:rsidR="00202DA8" w:rsidRPr="00202DA8" w:rsidRDefault="00202DA8" w:rsidP="00202DA8">
      <w:pPr>
        <w:rPr>
          <w:rFonts w:ascii="Arial" w:hAnsi="Arial" w:cs="Arial"/>
          <w:b/>
          <w:sz w:val="2"/>
          <w:szCs w:val="2"/>
        </w:rPr>
      </w:pPr>
    </w:p>
    <w:p w14:paraId="442C5030" w14:textId="77777777" w:rsidR="00202DA8" w:rsidRPr="00202DA8" w:rsidRDefault="00202DA8" w:rsidP="00202DA8">
      <w:pPr>
        <w:rPr>
          <w:rFonts w:ascii="Arial" w:hAnsi="Arial" w:cs="Arial"/>
          <w:b/>
          <w:sz w:val="24"/>
          <w:szCs w:val="24"/>
        </w:rPr>
      </w:pPr>
      <w:r w:rsidRPr="00202DA8">
        <w:rPr>
          <w:rFonts w:ascii="Arial" w:hAnsi="Arial" w:cs="Arial"/>
          <w:b/>
          <w:sz w:val="24"/>
          <w:szCs w:val="24"/>
        </w:rPr>
        <w:t xml:space="preserve">Essential qualifications: </w:t>
      </w:r>
    </w:p>
    <w:p w14:paraId="730D191A" w14:textId="77777777" w:rsidR="00202DA8" w:rsidRPr="00202DA8" w:rsidRDefault="00202DA8" w:rsidP="00202DA8">
      <w:pPr>
        <w:rPr>
          <w:rFonts w:ascii="Arial" w:hAnsi="Arial" w:cs="Arial"/>
          <w:sz w:val="24"/>
          <w:szCs w:val="24"/>
        </w:rPr>
      </w:pPr>
      <w:r w:rsidRPr="00202DA8">
        <w:rPr>
          <w:rFonts w:ascii="Arial" w:hAnsi="Arial" w:cs="Arial"/>
          <w:sz w:val="24"/>
          <w:szCs w:val="24"/>
        </w:rPr>
        <w:t>Postgraduate degree in Chemistry/Biochemistry/Food Engineering &amp; Technology/Food Science &amp; Technology or Post Graduate in the professional course in above related area selected through a process described through any one of the following</w:t>
      </w:r>
    </w:p>
    <w:p w14:paraId="5888E837" w14:textId="77777777" w:rsidR="00202DA8" w:rsidRPr="00202DA8" w:rsidRDefault="00202DA8" w:rsidP="00202DA8">
      <w:pPr>
        <w:rPr>
          <w:rFonts w:ascii="Arial" w:hAnsi="Arial" w:cs="Arial"/>
          <w:sz w:val="24"/>
          <w:szCs w:val="24"/>
        </w:rPr>
      </w:pPr>
      <w:r w:rsidRPr="00202DA8">
        <w:rPr>
          <w:rFonts w:ascii="Arial" w:hAnsi="Arial" w:cs="Arial"/>
          <w:sz w:val="24"/>
          <w:szCs w:val="24"/>
        </w:rPr>
        <w:t>a) Scholars are selected through National Eligibility Tests-CSIR UGC NET including Lectureship (Assistant Professorship) and GATE.</w:t>
      </w:r>
    </w:p>
    <w:p w14:paraId="366F28DA" w14:textId="33A5ECFF" w:rsidR="00202DA8" w:rsidRPr="00202DA8" w:rsidRDefault="00202DA8" w:rsidP="00202DA8">
      <w:pPr>
        <w:rPr>
          <w:rFonts w:ascii="Arial" w:hAnsi="Arial" w:cs="Arial"/>
          <w:sz w:val="24"/>
          <w:szCs w:val="24"/>
        </w:rPr>
      </w:pPr>
      <w:r w:rsidRPr="00202DA8">
        <w:rPr>
          <w:rFonts w:ascii="Arial" w:hAnsi="Arial" w:cs="Arial"/>
          <w:sz w:val="24"/>
          <w:szCs w:val="24"/>
        </w:rPr>
        <w:lastRenderedPageBreak/>
        <w:t>b) The selection process through National level examinations conducted by Central Government</w:t>
      </w:r>
      <w:r>
        <w:rPr>
          <w:rFonts w:ascii="Arial" w:hAnsi="Arial" w:cs="Arial"/>
          <w:sz w:val="24"/>
          <w:szCs w:val="24"/>
        </w:rPr>
        <w:t xml:space="preserve"> </w:t>
      </w:r>
      <w:r w:rsidRPr="00202DA8">
        <w:rPr>
          <w:rFonts w:ascii="Arial" w:hAnsi="Arial" w:cs="Arial"/>
          <w:sz w:val="24"/>
          <w:szCs w:val="24"/>
        </w:rPr>
        <w:t xml:space="preserve">Departments and their agencies and institutions such as DST, DBT, DAE, DOS, DRDO, MHRD,ICAR, ICMR , IIT, IISc, IISER, etc. </w:t>
      </w:r>
    </w:p>
    <w:p w14:paraId="617F15A6" w14:textId="77777777" w:rsidR="00202DA8" w:rsidRPr="00202DA8" w:rsidRDefault="00202DA8" w:rsidP="00202DA8">
      <w:pPr>
        <w:rPr>
          <w:rFonts w:ascii="Arial" w:hAnsi="Arial" w:cs="Arial"/>
          <w:sz w:val="24"/>
          <w:szCs w:val="24"/>
        </w:rPr>
      </w:pPr>
      <w:r w:rsidRPr="00202DA8">
        <w:rPr>
          <w:rFonts w:ascii="Arial" w:hAnsi="Arial" w:cs="Arial"/>
          <w:b/>
          <w:sz w:val="24"/>
          <w:szCs w:val="24"/>
          <w:u w:val="single"/>
        </w:rPr>
        <w:t>Emoluments:</w:t>
      </w:r>
      <w:r w:rsidRPr="00202DA8">
        <w:rPr>
          <w:rFonts w:ascii="Arial" w:hAnsi="Arial" w:cs="Arial"/>
          <w:b/>
          <w:sz w:val="24"/>
          <w:szCs w:val="24"/>
        </w:rPr>
        <w:t xml:space="preserve"> </w:t>
      </w:r>
      <w:r w:rsidRPr="00202DA8">
        <w:rPr>
          <w:rFonts w:ascii="Arial" w:hAnsi="Arial" w:cs="Arial"/>
          <w:sz w:val="24"/>
          <w:szCs w:val="24"/>
        </w:rPr>
        <w:t>Rs.37,000/- per month (plus HRA, if hostel accommodation is not available in NABI).</w:t>
      </w:r>
    </w:p>
    <w:p w14:paraId="636E7511" w14:textId="77777777" w:rsidR="00202DA8" w:rsidRPr="00202DA8" w:rsidRDefault="00202DA8" w:rsidP="00202DA8">
      <w:pPr>
        <w:pStyle w:val="Default"/>
        <w:spacing w:line="276" w:lineRule="auto"/>
        <w:rPr>
          <w:rFonts w:ascii="Arial" w:hAnsi="Arial" w:cs="Arial"/>
          <w:u w:val="single"/>
        </w:rPr>
      </w:pPr>
      <w:r w:rsidRPr="00202DA8">
        <w:rPr>
          <w:rFonts w:ascii="Arial" w:hAnsi="Arial" w:cs="Arial"/>
          <w:b/>
          <w:bCs/>
          <w:u w:val="single"/>
        </w:rPr>
        <w:t xml:space="preserve">Age Limit:  </w:t>
      </w:r>
      <w:r w:rsidRPr="00202DA8">
        <w:rPr>
          <w:rFonts w:ascii="Arial" w:hAnsi="Arial" w:cs="Arial"/>
          <w:bCs/>
        </w:rPr>
        <w:t>28 Years (Relaxation is admissible in case of SC/ST/OBC/PD/EWS/ women and/or as per GOI Instructions)</w:t>
      </w:r>
    </w:p>
    <w:p w14:paraId="42438AA2" w14:textId="77777777" w:rsidR="00202DA8" w:rsidRPr="00202DA8" w:rsidRDefault="00202DA8" w:rsidP="00202DA8">
      <w:pPr>
        <w:rPr>
          <w:rFonts w:ascii="Arial" w:hAnsi="Arial" w:cs="Arial"/>
          <w:sz w:val="2"/>
          <w:szCs w:val="2"/>
        </w:rPr>
      </w:pPr>
    </w:p>
    <w:p w14:paraId="1F8DFF5E" w14:textId="77777777" w:rsidR="00202DA8" w:rsidRPr="00202DA8" w:rsidRDefault="00202DA8" w:rsidP="00202DA8">
      <w:pPr>
        <w:rPr>
          <w:rFonts w:ascii="Arial" w:hAnsi="Arial" w:cs="Arial"/>
          <w:sz w:val="24"/>
          <w:szCs w:val="24"/>
        </w:rPr>
      </w:pPr>
      <w:r w:rsidRPr="00202DA8">
        <w:rPr>
          <w:rFonts w:ascii="Arial" w:hAnsi="Arial" w:cs="Arial"/>
          <w:b/>
          <w:bCs/>
          <w:sz w:val="24"/>
          <w:szCs w:val="24"/>
        </w:rPr>
        <w:t>Contact Details:</w:t>
      </w:r>
      <w:r w:rsidRPr="00202DA8">
        <w:rPr>
          <w:rFonts w:ascii="Arial" w:hAnsi="Arial" w:cs="Arial"/>
          <w:sz w:val="24"/>
          <w:szCs w:val="24"/>
        </w:rPr>
        <w:t xml:space="preserve"> Dr. Koushik Mazumder, Scientist-E email: koushik@nabi.res.in contact no. 0172-5221244.</w:t>
      </w:r>
    </w:p>
    <w:p w14:paraId="06533161" w14:textId="77777777" w:rsidR="00D572C7" w:rsidRPr="00202DA8" w:rsidRDefault="00D572C7" w:rsidP="00357BDB">
      <w:pPr>
        <w:spacing w:after="0"/>
        <w:jc w:val="center"/>
        <w:rPr>
          <w:rFonts w:ascii="Arial" w:hAnsi="Arial" w:cs="Arial"/>
          <w:b/>
          <w:bCs/>
          <w:color w:val="222222"/>
          <w:sz w:val="24"/>
          <w:szCs w:val="24"/>
          <w:u w:val="single"/>
          <w:shd w:val="clear" w:color="auto" w:fill="FFFFFF"/>
        </w:rPr>
      </w:pPr>
    </w:p>
    <w:p w14:paraId="04E5F2FF" w14:textId="77777777" w:rsidR="00983A7B" w:rsidRDefault="00983A7B" w:rsidP="00357BDB">
      <w:pPr>
        <w:spacing w:after="0"/>
        <w:jc w:val="center"/>
        <w:rPr>
          <w:rFonts w:ascii="Arial" w:hAnsi="Arial" w:cs="Arial"/>
          <w:b/>
          <w:bCs/>
          <w:color w:val="222222"/>
          <w:sz w:val="24"/>
          <w:szCs w:val="24"/>
          <w:u w:val="single"/>
          <w:shd w:val="clear" w:color="auto" w:fill="FFFFFF"/>
        </w:rPr>
      </w:pPr>
    </w:p>
    <w:p w14:paraId="04A7C907" w14:textId="77777777" w:rsidR="00983A7B" w:rsidRDefault="00983A7B" w:rsidP="00357BDB">
      <w:pPr>
        <w:spacing w:after="0"/>
        <w:jc w:val="center"/>
        <w:rPr>
          <w:rFonts w:ascii="Arial" w:hAnsi="Arial" w:cs="Arial"/>
          <w:b/>
          <w:bCs/>
          <w:color w:val="222222"/>
          <w:sz w:val="24"/>
          <w:szCs w:val="24"/>
          <w:u w:val="single"/>
          <w:shd w:val="clear" w:color="auto" w:fill="FFFFFF"/>
        </w:rPr>
      </w:pPr>
    </w:p>
    <w:p w14:paraId="33D7C159" w14:textId="77777777" w:rsidR="00983A7B" w:rsidRDefault="00983A7B" w:rsidP="00357BDB">
      <w:pPr>
        <w:spacing w:after="0"/>
        <w:jc w:val="center"/>
        <w:rPr>
          <w:rFonts w:ascii="Arial" w:hAnsi="Arial" w:cs="Arial"/>
          <w:b/>
          <w:bCs/>
          <w:color w:val="222222"/>
          <w:sz w:val="24"/>
          <w:szCs w:val="24"/>
          <w:u w:val="single"/>
          <w:shd w:val="clear" w:color="auto" w:fill="FFFFFF"/>
        </w:rPr>
      </w:pPr>
    </w:p>
    <w:p w14:paraId="772148D2" w14:textId="77777777" w:rsidR="00983A7B" w:rsidRDefault="00983A7B" w:rsidP="00357BDB">
      <w:pPr>
        <w:spacing w:after="0"/>
        <w:jc w:val="center"/>
        <w:rPr>
          <w:rFonts w:ascii="Arial" w:hAnsi="Arial" w:cs="Arial"/>
          <w:b/>
          <w:bCs/>
          <w:color w:val="222222"/>
          <w:sz w:val="24"/>
          <w:szCs w:val="24"/>
          <w:u w:val="single"/>
          <w:shd w:val="clear" w:color="auto" w:fill="FFFFFF"/>
        </w:rPr>
      </w:pPr>
    </w:p>
    <w:p w14:paraId="52F3AA28" w14:textId="77777777" w:rsidR="00983A7B" w:rsidRDefault="00983A7B" w:rsidP="00357BDB">
      <w:pPr>
        <w:spacing w:after="0"/>
        <w:jc w:val="center"/>
        <w:rPr>
          <w:rFonts w:ascii="Arial" w:hAnsi="Arial" w:cs="Arial"/>
          <w:b/>
          <w:bCs/>
          <w:color w:val="222222"/>
          <w:sz w:val="24"/>
          <w:szCs w:val="24"/>
          <w:u w:val="single"/>
          <w:shd w:val="clear" w:color="auto" w:fill="FFFFFF"/>
        </w:rPr>
      </w:pPr>
    </w:p>
    <w:p w14:paraId="68D3A2C3" w14:textId="77777777" w:rsidR="00983A7B" w:rsidRDefault="00983A7B" w:rsidP="00357BDB">
      <w:pPr>
        <w:spacing w:after="0"/>
        <w:jc w:val="center"/>
        <w:rPr>
          <w:rFonts w:ascii="Arial" w:hAnsi="Arial" w:cs="Arial"/>
          <w:b/>
          <w:bCs/>
          <w:color w:val="222222"/>
          <w:sz w:val="24"/>
          <w:szCs w:val="24"/>
          <w:u w:val="single"/>
          <w:shd w:val="clear" w:color="auto" w:fill="FFFFFF"/>
        </w:rPr>
      </w:pPr>
    </w:p>
    <w:p w14:paraId="1A17F1B4" w14:textId="77777777" w:rsidR="00983A7B" w:rsidRDefault="00983A7B" w:rsidP="00357BDB">
      <w:pPr>
        <w:spacing w:after="0"/>
        <w:jc w:val="center"/>
        <w:rPr>
          <w:rFonts w:ascii="Arial" w:hAnsi="Arial" w:cs="Arial"/>
          <w:b/>
          <w:bCs/>
          <w:color w:val="222222"/>
          <w:sz w:val="24"/>
          <w:szCs w:val="24"/>
          <w:u w:val="single"/>
          <w:shd w:val="clear" w:color="auto" w:fill="FFFFFF"/>
        </w:rPr>
      </w:pPr>
    </w:p>
    <w:p w14:paraId="23A03838" w14:textId="77777777" w:rsidR="00983A7B" w:rsidRDefault="00983A7B" w:rsidP="00357BDB">
      <w:pPr>
        <w:spacing w:after="0"/>
        <w:jc w:val="center"/>
        <w:rPr>
          <w:rFonts w:ascii="Arial" w:hAnsi="Arial" w:cs="Arial"/>
          <w:b/>
          <w:bCs/>
          <w:color w:val="222222"/>
          <w:sz w:val="24"/>
          <w:szCs w:val="24"/>
          <w:u w:val="single"/>
          <w:shd w:val="clear" w:color="auto" w:fill="FFFFFF"/>
        </w:rPr>
      </w:pPr>
    </w:p>
    <w:p w14:paraId="05486A73"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4628790C"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19B88ED7"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584C7A89"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0905CEF6"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3EE16A24"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68B1B873"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04FDF7A9"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1E12C6BE"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515F3147"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4BF24ADB"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292E9A23"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7BDBFDBD"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41A2315F"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064CF124"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50CBAD92"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30CE9C6C"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0153A1AC"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006DED13"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142C9E1D"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0EBA83F5"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246508CA" w14:textId="77777777" w:rsidR="0026139C" w:rsidRDefault="0026139C" w:rsidP="00357BDB">
      <w:pPr>
        <w:spacing w:after="0"/>
        <w:jc w:val="center"/>
        <w:rPr>
          <w:rFonts w:ascii="Arial" w:hAnsi="Arial" w:cs="Arial"/>
          <w:b/>
          <w:bCs/>
          <w:color w:val="222222"/>
          <w:sz w:val="24"/>
          <w:szCs w:val="24"/>
          <w:u w:val="single"/>
          <w:shd w:val="clear" w:color="auto" w:fill="FFFFFF"/>
        </w:rPr>
      </w:pPr>
    </w:p>
    <w:p w14:paraId="3FF00FEA" w14:textId="77777777" w:rsidR="00011CB9" w:rsidRPr="00202DA8" w:rsidRDefault="00011CB9" w:rsidP="00357BDB">
      <w:pPr>
        <w:spacing w:after="0"/>
        <w:jc w:val="center"/>
        <w:rPr>
          <w:rFonts w:ascii="Arial" w:hAnsi="Arial" w:cs="Arial"/>
          <w:b/>
          <w:bCs/>
          <w:color w:val="222222"/>
          <w:sz w:val="24"/>
          <w:szCs w:val="24"/>
          <w:u w:val="single"/>
          <w:shd w:val="clear" w:color="auto" w:fill="FFFFFF"/>
        </w:rPr>
      </w:pPr>
      <w:r w:rsidRPr="00202DA8">
        <w:rPr>
          <w:rFonts w:ascii="Arial" w:hAnsi="Arial" w:cs="Arial"/>
          <w:b/>
          <w:bCs/>
          <w:color w:val="222222"/>
          <w:sz w:val="24"/>
          <w:szCs w:val="24"/>
          <w:u w:val="single"/>
          <w:shd w:val="clear" w:color="auto" w:fill="FFFFFF"/>
        </w:rPr>
        <w:t>Application Procedure &amp; Other Conditions</w:t>
      </w:r>
    </w:p>
    <w:p w14:paraId="779F6171" w14:textId="77777777" w:rsidR="00011CB9" w:rsidRPr="00202DA8" w:rsidRDefault="00011CB9" w:rsidP="00357BDB">
      <w:pPr>
        <w:spacing w:after="0"/>
        <w:jc w:val="both"/>
        <w:rPr>
          <w:rFonts w:ascii="Arial" w:hAnsi="Arial" w:cs="Arial"/>
          <w:sz w:val="24"/>
          <w:szCs w:val="24"/>
        </w:rPr>
      </w:pPr>
    </w:p>
    <w:p w14:paraId="386A194C" w14:textId="74048D77" w:rsidR="00011CB9" w:rsidRPr="00202DA8"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lastRenderedPageBreak/>
        <w:t xml:space="preserve">1. </w:t>
      </w:r>
      <w:r w:rsidRPr="00202DA8">
        <w:rPr>
          <w:rFonts w:ascii="Arial" w:hAnsi="Arial" w:cs="Arial"/>
          <w:color w:val="222222"/>
          <w:sz w:val="24"/>
          <w:szCs w:val="24"/>
          <w:highlight w:val="yellow"/>
          <w:shd w:val="clear" w:color="auto" w:fill="FFFFFF"/>
        </w:rPr>
        <w:t xml:space="preserve">All interested candidates may appear for Walk-In-Interview at </w:t>
      </w:r>
      <w:r w:rsidRPr="00202DA8">
        <w:rPr>
          <w:rFonts w:ascii="Arial" w:hAnsi="Arial" w:cs="Arial"/>
          <w:b/>
          <w:bCs/>
          <w:color w:val="222222"/>
          <w:sz w:val="24"/>
          <w:szCs w:val="24"/>
          <w:highlight w:val="yellow"/>
          <w:shd w:val="clear" w:color="auto" w:fill="FFFFFF"/>
        </w:rPr>
        <w:t>National Agri-Food Biotechnology Institute located at Knowledge city, Sector-81, Mohali - 140306, Punjab</w:t>
      </w:r>
      <w:r w:rsidRPr="00202DA8">
        <w:rPr>
          <w:rFonts w:ascii="Arial" w:hAnsi="Arial" w:cs="Arial"/>
          <w:color w:val="222222"/>
          <w:sz w:val="24"/>
          <w:szCs w:val="24"/>
          <w:highlight w:val="yellow"/>
          <w:shd w:val="clear" w:color="auto" w:fill="FFFFFF"/>
        </w:rPr>
        <w:t xml:space="preserve"> on</w:t>
      </w:r>
      <w:r w:rsidR="00ED1661">
        <w:rPr>
          <w:rFonts w:ascii="Arial" w:hAnsi="Arial" w:cs="Arial"/>
          <w:color w:val="222222"/>
          <w:sz w:val="24"/>
          <w:szCs w:val="24"/>
          <w:highlight w:val="yellow"/>
          <w:shd w:val="clear" w:color="auto" w:fill="FFFFFF"/>
        </w:rPr>
        <w:t xml:space="preserve"> </w:t>
      </w:r>
      <w:r w:rsidR="00ED1661" w:rsidRPr="00ED1661">
        <w:rPr>
          <w:rFonts w:ascii="Arial" w:hAnsi="Arial" w:cs="Arial"/>
          <w:b/>
          <w:bCs/>
          <w:color w:val="222222"/>
          <w:sz w:val="24"/>
          <w:szCs w:val="24"/>
          <w:highlight w:val="yellow"/>
          <w:shd w:val="clear" w:color="auto" w:fill="FFFFFF"/>
        </w:rPr>
        <w:t>01-05-2024</w:t>
      </w:r>
      <w:r w:rsidR="00ED1661">
        <w:rPr>
          <w:rFonts w:ascii="Arial" w:hAnsi="Arial" w:cs="Arial"/>
          <w:color w:val="222222"/>
          <w:sz w:val="24"/>
          <w:szCs w:val="24"/>
          <w:highlight w:val="yellow"/>
          <w:shd w:val="clear" w:color="auto" w:fill="FFFFFF"/>
        </w:rPr>
        <w:t xml:space="preserve"> </w:t>
      </w:r>
      <w:r w:rsidRPr="00202DA8">
        <w:rPr>
          <w:rFonts w:ascii="Arial" w:hAnsi="Arial" w:cs="Arial"/>
          <w:b/>
          <w:bCs/>
          <w:color w:val="222222"/>
          <w:sz w:val="24"/>
          <w:szCs w:val="24"/>
          <w:highlight w:val="yellow"/>
          <w:shd w:val="clear" w:color="auto" w:fill="FFFFFF"/>
        </w:rPr>
        <w:t>at 09:00 A.M.</w:t>
      </w:r>
      <w:r w:rsidRPr="00202DA8">
        <w:rPr>
          <w:rFonts w:ascii="Arial" w:hAnsi="Arial" w:cs="Arial"/>
          <w:color w:val="222222"/>
          <w:sz w:val="24"/>
          <w:szCs w:val="24"/>
          <w:highlight w:val="yellow"/>
          <w:shd w:val="clear" w:color="auto" w:fill="FFFFFF"/>
        </w:rPr>
        <w:t xml:space="preserve"> along with the duly filled application form available on the website </w:t>
      </w:r>
      <w:hyperlink r:id="rId10" w:history="1">
        <w:r w:rsidRPr="00202DA8">
          <w:rPr>
            <w:rFonts w:ascii="Arial" w:hAnsi="Arial" w:cs="Arial"/>
            <w:color w:val="222222"/>
            <w:sz w:val="24"/>
            <w:szCs w:val="24"/>
            <w:highlight w:val="yellow"/>
            <w:shd w:val="clear" w:color="auto" w:fill="FFFFFF"/>
          </w:rPr>
          <w:t>www.nabi.res.in</w:t>
        </w:r>
      </w:hyperlink>
      <w:r w:rsidRPr="00202DA8">
        <w:rPr>
          <w:rFonts w:ascii="Arial" w:hAnsi="Arial" w:cs="Arial"/>
          <w:color w:val="222222"/>
          <w:sz w:val="24"/>
          <w:szCs w:val="24"/>
          <w:highlight w:val="yellow"/>
          <w:shd w:val="clear" w:color="auto" w:fill="FFFFFF"/>
        </w:rPr>
        <w:t>.</w:t>
      </w:r>
    </w:p>
    <w:p w14:paraId="59594C27" w14:textId="77777777" w:rsidR="00011CB9" w:rsidRPr="00ED1661" w:rsidRDefault="00011CB9" w:rsidP="00357BDB">
      <w:pPr>
        <w:spacing w:after="0"/>
        <w:jc w:val="both"/>
        <w:rPr>
          <w:rFonts w:ascii="Arial" w:hAnsi="Arial" w:cs="Arial"/>
          <w:color w:val="222222"/>
          <w:sz w:val="4"/>
          <w:szCs w:val="4"/>
          <w:shd w:val="clear" w:color="auto" w:fill="FFFFFF"/>
        </w:rPr>
      </w:pPr>
    </w:p>
    <w:p w14:paraId="51CB6250" w14:textId="77777777" w:rsidR="00011CB9" w:rsidRPr="00202DA8"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2. Incomplete application forms and applications that are not in proper format may be summarily rejected. </w:t>
      </w:r>
    </w:p>
    <w:p w14:paraId="0287715B" w14:textId="77777777" w:rsidR="00011CB9" w:rsidRPr="00ED1661" w:rsidRDefault="00011CB9" w:rsidP="00357BDB">
      <w:pPr>
        <w:spacing w:after="0"/>
        <w:jc w:val="both"/>
        <w:rPr>
          <w:rFonts w:ascii="Arial" w:hAnsi="Arial" w:cs="Arial"/>
          <w:color w:val="222222"/>
          <w:sz w:val="8"/>
          <w:szCs w:val="8"/>
          <w:shd w:val="clear" w:color="auto" w:fill="FFFFFF"/>
        </w:rPr>
      </w:pPr>
    </w:p>
    <w:p w14:paraId="21145ED1" w14:textId="77777777" w:rsidR="00011CB9" w:rsidRPr="00202DA8"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3. The applications should be submitted strictly as per the prescribed format that can be downloaded from the NABI website. </w:t>
      </w:r>
    </w:p>
    <w:p w14:paraId="25863898" w14:textId="77777777" w:rsidR="00011CB9" w:rsidRPr="00ED1661" w:rsidRDefault="00011CB9" w:rsidP="00357BDB">
      <w:pPr>
        <w:spacing w:after="0"/>
        <w:jc w:val="both"/>
        <w:rPr>
          <w:rFonts w:ascii="Arial" w:hAnsi="Arial" w:cs="Arial"/>
          <w:color w:val="222222"/>
          <w:sz w:val="6"/>
          <w:szCs w:val="6"/>
          <w:shd w:val="clear" w:color="auto" w:fill="FFFFFF"/>
        </w:rPr>
      </w:pPr>
    </w:p>
    <w:p w14:paraId="2935E055" w14:textId="77777777" w:rsidR="00011CB9" w:rsidRPr="00202DA8"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4. Candidates applying for more than one option can give their preference in the same application by ticking multiple options. No need to submit a separate application form for each option. </w:t>
      </w:r>
    </w:p>
    <w:p w14:paraId="12EBF0CD" w14:textId="77777777" w:rsidR="00011CB9" w:rsidRPr="00ED1661" w:rsidRDefault="00011CB9" w:rsidP="00357BDB">
      <w:pPr>
        <w:spacing w:after="0"/>
        <w:jc w:val="both"/>
        <w:rPr>
          <w:rFonts w:ascii="Arial" w:hAnsi="Arial" w:cs="Arial"/>
          <w:color w:val="222222"/>
          <w:sz w:val="6"/>
          <w:szCs w:val="6"/>
          <w:shd w:val="clear" w:color="auto" w:fill="FFFFFF"/>
        </w:rPr>
      </w:pPr>
    </w:p>
    <w:p w14:paraId="0081ACBD" w14:textId="77777777" w:rsidR="00011CB9" w:rsidRPr="00202DA8"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14:paraId="09CC6DFC" w14:textId="77777777" w:rsidR="00011CB9" w:rsidRPr="00ED1661" w:rsidRDefault="00011CB9" w:rsidP="00357BDB">
      <w:pPr>
        <w:spacing w:after="0"/>
        <w:jc w:val="both"/>
        <w:rPr>
          <w:rFonts w:ascii="Arial" w:hAnsi="Arial" w:cs="Arial"/>
          <w:color w:val="222222"/>
          <w:sz w:val="8"/>
          <w:szCs w:val="8"/>
          <w:shd w:val="clear" w:color="auto" w:fill="FFFFFF"/>
        </w:rPr>
      </w:pPr>
    </w:p>
    <w:p w14:paraId="02A40D2E" w14:textId="6DB40FC7" w:rsidR="00011CB9" w:rsidRPr="00202DA8"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6. </w:t>
      </w:r>
      <w:r w:rsidRPr="00202DA8">
        <w:rPr>
          <w:rFonts w:ascii="Arial" w:hAnsi="Arial" w:cs="Arial"/>
          <w:color w:val="222222"/>
          <w:sz w:val="24"/>
          <w:szCs w:val="24"/>
          <w:highlight w:val="yellow"/>
          <w:shd w:val="clear" w:color="auto" w:fill="FFFFFF"/>
        </w:rPr>
        <w:t xml:space="preserve">The duly filled application form must be submitted at the time of registration at NABI from </w:t>
      </w:r>
      <w:r w:rsidRPr="00202DA8">
        <w:rPr>
          <w:rFonts w:ascii="Arial" w:hAnsi="Arial" w:cs="Arial"/>
          <w:b/>
          <w:bCs/>
          <w:color w:val="222222"/>
          <w:sz w:val="24"/>
          <w:szCs w:val="24"/>
          <w:highlight w:val="yellow"/>
          <w:shd w:val="clear" w:color="auto" w:fill="FFFFFF"/>
        </w:rPr>
        <w:t xml:space="preserve">09:00 AM to 10:00 </w:t>
      </w:r>
      <w:r w:rsidRPr="00ED1661">
        <w:rPr>
          <w:rFonts w:ascii="Arial" w:hAnsi="Arial" w:cs="Arial"/>
          <w:b/>
          <w:bCs/>
          <w:color w:val="222222"/>
          <w:sz w:val="24"/>
          <w:szCs w:val="24"/>
          <w:highlight w:val="yellow"/>
          <w:shd w:val="clear" w:color="auto" w:fill="FFFFFF"/>
        </w:rPr>
        <w:t xml:space="preserve">AM on </w:t>
      </w:r>
      <w:r w:rsidR="00ED1661" w:rsidRPr="00ED1661">
        <w:rPr>
          <w:rFonts w:ascii="Arial" w:hAnsi="Arial" w:cs="Arial"/>
          <w:b/>
          <w:bCs/>
          <w:color w:val="222222"/>
          <w:sz w:val="24"/>
          <w:szCs w:val="24"/>
          <w:highlight w:val="yellow"/>
          <w:shd w:val="clear" w:color="auto" w:fill="FFFFFF"/>
        </w:rPr>
        <w:t>01-05-2024.</w:t>
      </w:r>
    </w:p>
    <w:p w14:paraId="6A9A5844" w14:textId="77777777" w:rsidR="00011CB9" w:rsidRPr="00ED1661" w:rsidRDefault="00011CB9" w:rsidP="00357BDB">
      <w:pPr>
        <w:spacing w:after="0"/>
        <w:jc w:val="both"/>
        <w:rPr>
          <w:rFonts w:ascii="Arial" w:hAnsi="Arial" w:cs="Arial"/>
          <w:color w:val="222222"/>
          <w:sz w:val="8"/>
          <w:szCs w:val="8"/>
          <w:shd w:val="clear" w:color="auto" w:fill="FFFFFF"/>
        </w:rPr>
      </w:pPr>
    </w:p>
    <w:p w14:paraId="3E3913E4" w14:textId="77777777" w:rsidR="00011CB9" w:rsidRPr="00202DA8"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7. The candidates must ascertain their eligibility before applying, as ineligible candidates will not be interviewed.</w:t>
      </w:r>
    </w:p>
    <w:p w14:paraId="2EBCE932" w14:textId="77777777" w:rsidR="00011CB9" w:rsidRPr="00ED1661" w:rsidRDefault="00011CB9" w:rsidP="00357BDB">
      <w:pPr>
        <w:spacing w:after="0"/>
        <w:jc w:val="both"/>
        <w:rPr>
          <w:rFonts w:ascii="Arial" w:hAnsi="Arial" w:cs="Arial"/>
          <w:color w:val="222222"/>
          <w:sz w:val="8"/>
          <w:szCs w:val="8"/>
          <w:shd w:val="clear" w:color="auto" w:fill="FFFFFF"/>
        </w:rPr>
      </w:pPr>
    </w:p>
    <w:p w14:paraId="204AF510" w14:textId="77777777" w:rsidR="00011CB9" w:rsidRPr="00202DA8"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 8. All the candidates are requested to appear for a Walk-In interview with an application form, experience certificates, publications, and original degree certificates and transcripts. </w:t>
      </w:r>
    </w:p>
    <w:p w14:paraId="76A82EBE" w14:textId="77777777" w:rsidR="00011CB9" w:rsidRPr="00202DA8"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 9. Original mark sheets, certificates, award/fellowship, etc must be accomplished for verification at the time of the interview, and attach one set of attested copies of the documents with the application form.  </w:t>
      </w:r>
    </w:p>
    <w:p w14:paraId="2D161740" w14:textId="77777777" w:rsidR="00011CB9" w:rsidRPr="00ED1661" w:rsidRDefault="00011CB9" w:rsidP="00357BDB">
      <w:pPr>
        <w:spacing w:after="0"/>
        <w:jc w:val="both"/>
        <w:rPr>
          <w:rFonts w:ascii="Arial" w:hAnsi="Arial" w:cs="Arial"/>
          <w:color w:val="222222"/>
          <w:sz w:val="8"/>
          <w:szCs w:val="8"/>
          <w:shd w:val="clear" w:color="auto" w:fill="FFFFFF"/>
        </w:rPr>
      </w:pPr>
    </w:p>
    <w:p w14:paraId="4386BF34" w14:textId="77777777" w:rsidR="00011CB9" w:rsidRPr="00202DA8"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10. No TA/DA will be paid for appearing in the interview. </w:t>
      </w:r>
    </w:p>
    <w:p w14:paraId="2361F646" w14:textId="77777777" w:rsidR="00011CB9" w:rsidRPr="00ED1661" w:rsidRDefault="00011CB9" w:rsidP="00357BDB">
      <w:pPr>
        <w:spacing w:after="0"/>
        <w:jc w:val="both"/>
        <w:rPr>
          <w:rFonts w:ascii="Arial" w:hAnsi="Arial" w:cs="Arial"/>
          <w:color w:val="222222"/>
          <w:sz w:val="6"/>
          <w:szCs w:val="6"/>
          <w:shd w:val="clear" w:color="auto" w:fill="FFFFFF"/>
        </w:rPr>
      </w:pPr>
    </w:p>
    <w:p w14:paraId="0031A0BE" w14:textId="77777777" w:rsidR="00011CB9" w:rsidRPr="00202DA8"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11. Canvassing in any form or bringing influence, political or otherwise, will lead to disqualification of the candidate(s). </w:t>
      </w:r>
    </w:p>
    <w:p w14:paraId="0AF04D2D" w14:textId="77777777" w:rsidR="00011CB9" w:rsidRPr="00ED1661" w:rsidRDefault="00011CB9" w:rsidP="00357BDB">
      <w:pPr>
        <w:spacing w:after="0"/>
        <w:jc w:val="both"/>
        <w:rPr>
          <w:rFonts w:ascii="Arial" w:hAnsi="Arial" w:cs="Arial"/>
          <w:color w:val="222222"/>
          <w:sz w:val="2"/>
          <w:szCs w:val="2"/>
          <w:shd w:val="clear" w:color="auto" w:fill="FFFFFF"/>
        </w:rPr>
      </w:pPr>
    </w:p>
    <w:p w14:paraId="492DF2FF" w14:textId="77777777" w:rsidR="00ED1661" w:rsidRDefault="00011CB9" w:rsidP="00357BDB">
      <w:pPr>
        <w:spacing w:after="0"/>
        <w:jc w:val="both"/>
        <w:rPr>
          <w:rFonts w:ascii="Arial" w:hAnsi="Arial" w:cs="Arial"/>
          <w:color w:val="222222"/>
          <w:sz w:val="24"/>
          <w:szCs w:val="24"/>
          <w:shd w:val="clear" w:color="auto" w:fill="FFFFFF"/>
        </w:rPr>
      </w:pPr>
      <w:r w:rsidRPr="00202DA8">
        <w:rPr>
          <w:rFonts w:ascii="Arial" w:hAnsi="Arial" w:cs="Arial"/>
          <w:color w:val="222222"/>
          <w:sz w:val="24"/>
          <w:szCs w:val="24"/>
          <w:shd w:val="clear" w:color="auto" w:fill="FFFFFF"/>
        </w:rPr>
        <w:t xml:space="preserve">12. Candidates should strictly adhere to guidelines issued by World Health Organization and Centre Govt/State Govt on Covid-19. </w:t>
      </w:r>
    </w:p>
    <w:p w14:paraId="39457271" w14:textId="2FCE47BF" w:rsidR="00ED1661" w:rsidRPr="00202DA8" w:rsidRDefault="00ED1661" w:rsidP="00357BDB">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13. </w:t>
      </w:r>
      <w:r w:rsidRPr="00ED1661">
        <w:rPr>
          <w:rFonts w:ascii="Arial" w:hAnsi="Arial" w:cs="Arial"/>
          <w:color w:val="222222"/>
          <w:sz w:val="24"/>
          <w:szCs w:val="24"/>
          <w:shd w:val="clear" w:color="auto" w:fill="FFFFFF"/>
        </w:rPr>
        <w:t xml:space="preserve">In the event of special circumstances, candidates may request </w:t>
      </w:r>
      <w:r>
        <w:rPr>
          <w:rFonts w:ascii="Arial" w:hAnsi="Arial" w:cs="Arial"/>
          <w:color w:val="222222"/>
          <w:sz w:val="24"/>
          <w:szCs w:val="24"/>
          <w:shd w:val="clear" w:color="auto" w:fill="FFFFFF"/>
        </w:rPr>
        <w:t xml:space="preserve">the project investigator (via email) </w:t>
      </w:r>
      <w:r w:rsidRPr="00ED1661">
        <w:rPr>
          <w:rFonts w:ascii="Arial" w:hAnsi="Arial" w:cs="Arial"/>
          <w:color w:val="222222"/>
          <w:sz w:val="24"/>
          <w:szCs w:val="24"/>
          <w:shd w:val="clear" w:color="auto" w:fill="FFFFFF"/>
        </w:rPr>
        <w:t>to conduct their interviews online. Such requests must be submitted well in advance, preferably at least one week prior to the scheduled interview date. However, the final decision will be taken by the selection committee to ascertain the special circumstances and allow the candidate (s) for an online interview. The Institute reserves the right to conduct the interview in online/offline mode.</w:t>
      </w:r>
    </w:p>
    <w:p w14:paraId="564E6099" w14:textId="77777777" w:rsidR="002F09F2" w:rsidRPr="00202DA8" w:rsidRDefault="002F09F2" w:rsidP="00357BDB">
      <w:pPr>
        <w:spacing w:after="0"/>
        <w:jc w:val="both"/>
        <w:rPr>
          <w:rFonts w:ascii="Arial" w:hAnsi="Arial" w:cs="Arial"/>
          <w:color w:val="222222"/>
          <w:sz w:val="24"/>
          <w:szCs w:val="24"/>
          <w:shd w:val="clear" w:color="auto" w:fill="FFFFFF"/>
        </w:rPr>
      </w:pPr>
    </w:p>
    <w:p w14:paraId="347619C7" w14:textId="77777777" w:rsidR="00AE296D" w:rsidRPr="00202DA8" w:rsidRDefault="00AE296D" w:rsidP="00C437D0">
      <w:pPr>
        <w:spacing w:after="0"/>
        <w:jc w:val="right"/>
        <w:rPr>
          <w:rFonts w:ascii="Arial" w:hAnsi="Arial" w:cs="Arial"/>
          <w:b/>
          <w:bCs/>
          <w:color w:val="222222"/>
          <w:sz w:val="24"/>
          <w:szCs w:val="24"/>
          <w:shd w:val="clear" w:color="auto" w:fill="FFFFFF"/>
        </w:rPr>
      </w:pPr>
    </w:p>
    <w:p w14:paraId="61C9479F" w14:textId="1DE0897E" w:rsidR="004429F2" w:rsidRPr="00202DA8" w:rsidRDefault="00011CB9" w:rsidP="00C437D0">
      <w:pPr>
        <w:spacing w:after="0"/>
        <w:jc w:val="right"/>
        <w:rPr>
          <w:rFonts w:ascii="Arial" w:hAnsi="Arial" w:cs="Arial"/>
          <w:b/>
          <w:bCs/>
          <w:color w:val="222222"/>
          <w:sz w:val="24"/>
          <w:szCs w:val="24"/>
          <w:shd w:val="clear" w:color="auto" w:fill="FFFFFF"/>
        </w:rPr>
      </w:pPr>
      <w:r w:rsidRPr="00202DA8">
        <w:rPr>
          <w:rFonts w:ascii="Arial" w:hAnsi="Arial" w:cs="Arial"/>
          <w:b/>
          <w:bCs/>
          <w:color w:val="222222"/>
          <w:sz w:val="24"/>
          <w:szCs w:val="24"/>
          <w:shd w:val="clear" w:color="auto" w:fill="FFFFFF"/>
        </w:rPr>
        <w:t xml:space="preserve"> </w:t>
      </w:r>
      <w:r w:rsidR="002F09F2" w:rsidRPr="00202DA8">
        <w:rPr>
          <w:rFonts w:ascii="Arial" w:hAnsi="Arial" w:cs="Arial"/>
          <w:b/>
          <w:bCs/>
          <w:color w:val="222222"/>
          <w:sz w:val="24"/>
          <w:szCs w:val="24"/>
          <w:shd w:val="clear" w:color="auto" w:fill="FFFFFF"/>
        </w:rPr>
        <w:t>(</w:t>
      </w:r>
      <w:r w:rsidRPr="00202DA8">
        <w:rPr>
          <w:rFonts w:ascii="Arial" w:hAnsi="Arial" w:cs="Arial"/>
          <w:b/>
          <w:bCs/>
          <w:color w:val="222222"/>
          <w:sz w:val="24"/>
          <w:szCs w:val="24"/>
          <w:shd w:val="clear" w:color="auto" w:fill="FFFFFF"/>
        </w:rPr>
        <w:t>Manager Administration</w:t>
      </w:r>
      <w:r w:rsidR="002F09F2" w:rsidRPr="00202DA8">
        <w:rPr>
          <w:rFonts w:ascii="Arial" w:hAnsi="Arial" w:cs="Arial"/>
          <w:b/>
          <w:bCs/>
          <w:color w:val="222222"/>
          <w:sz w:val="24"/>
          <w:szCs w:val="24"/>
          <w:shd w:val="clear" w:color="auto" w:fill="FFFFFF"/>
        </w:rPr>
        <w:t>)</w:t>
      </w:r>
    </w:p>
    <w:sectPr w:rsidR="004429F2" w:rsidRPr="00202DA8" w:rsidSect="00964880">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8E2"/>
    <w:multiLevelType w:val="hybridMultilevel"/>
    <w:tmpl w:val="80CA2858"/>
    <w:lvl w:ilvl="0" w:tplc="DD0483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D0712"/>
    <w:multiLevelType w:val="hybridMultilevel"/>
    <w:tmpl w:val="7D06EF2A"/>
    <w:lvl w:ilvl="0" w:tplc="E65E3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F474BA"/>
    <w:multiLevelType w:val="hybridMultilevel"/>
    <w:tmpl w:val="C316A9F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4B356BB3"/>
    <w:multiLevelType w:val="hybridMultilevel"/>
    <w:tmpl w:val="95C89D1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2FA18DB"/>
    <w:multiLevelType w:val="hybridMultilevel"/>
    <w:tmpl w:val="FE1893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E533E5"/>
    <w:multiLevelType w:val="hybridMultilevel"/>
    <w:tmpl w:val="0FBCF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0601FDB"/>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6F683D1A"/>
    <w:multiLevelType w:val="hybridMultilevel"/>
    <w:tmpl w:val="EBB29C22"/>
    <w:lvl w:ilvl="0" w:tplc="4009000F">
      <w:start w:val="1"/>
      <w:numFmt w:val="decimal"/>
      <w:lvlText w:val="%1."/>
      <w:lvlJc w:val="left"/>
      <w:pPr>
        <w:ind w:left="128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8">
    <w:nsid w:val="78911F1D"/>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4"/>
  </w:num>
  <w:num w:numId="5">
    <w:abstractNumId w:val="5"/>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B9"/>
    <w:rsid w:val="00006074"/>
    <w:rsid w:val="00011CB9"/>
    <w:rsid w:val="00045670"/>
    <w:rsid w:val="00046369"/>
    <w:rsid w:val="000858E0"/>
    <w:rsid w:val="0009067E"/>
    <w:rsid w:val="000C16C8"/>
    <w:rsid w:val="000D7171"/>
    <w:rsid w:val="00151D50"/>
    <w:rsid w:val="00171C08"/>
    <w:rsid w:val="00194529"/>
    <w:rsid w:val="001C1576"/>
    <w:rsid w:val="00202DA8"/>
    <w:rsid w:val="00204C8C"/>
    <w:rsid w:val="00207B3A"/>
    <w:rsid w:val="002242FA"/>
    <w:rsid w:val="00234ED4"/>
    <w:rsid w:val="002351BA"/>
    <w:rsid w:val="002440D8"/>
    <w:rsid w:val="00257A93"/>
    <w:rsid w:val="00257CAA"/>
    <w:rsid w:val="0026139C"/>
    <w:rsid w:val="00264140"/>
    <w:rsid w:val="002F09F2"/>
    <w:rsid w:val="002F7742"/>
    <w:rsid w:val="00312029"/>
    <w:rsid w:val="00343A2E"/>
    <w:rsid w:val="00355211"/>
    <w:rsid w:val="00357BDB"/>
    <w:rsid w:val="003624D1"/>
    <w:rsid w:val="00387C60"/>
    <w:rsid w:val="003908B9"/>
    <w:rsid w:val="003A6347"/>
    <w:rsid w:val="003B24B1"/>
    <w:rsid w:val="003C0ADA"/>
    <w:rsid w:val="003C6F52"/>
    <w:rsid w:val="003D7391"/>
    <w:rsid w:val="003F2FAC"/>
    <w:rsid w:val="003F418A"/>
    <w:rsid w:val="00427C28"/>
    <w:rsid w:val="00430D92"/>
    <w:rsid w:val="004429F2"/>
    <w:rsid w:val="00471B26"/>
    <w:rsid w:val="0047584F"/>
    <w:rsid w:val="004A1451"/>
    <w:rsid w:val="004B54DC"/>
    <w:rsid w:val="00500DD6"/>
    <w:rsid w:val="005042F7"/>
    <w:rsid w:val="005379BB"/>
    <w:rsid w:val="0055379B"/>
    <w:rsid w:val="005548D0"/>
    <w:rsid w:val="0057765B"/>
    <w:rsid w:val="005948D7"/>
    <w:rsid w:val="005A66EF"/>
    <w:rsid w:val="005D7130"/>
    <w:rsid w:val="00620587"/>
    <w:rsid w:val="0063284B"/>
    <w:rsid w:val="0064034E"/>
    <w:rsid w:val="00643D98"/>
    <w:rsid w:val="00651A0C"/>
    <w:rsid w:val="00655F0E"/>
    <w:rsid w:val="00662B05"/>
    <w:rsid w:val="00691621"/>
    <w:rsid w:val="006A22DD"/>
    <w:rsid w:val="006D5346"/>
    <w:rsid w:val="006F39F1"/>
    <w:rsid w:val="00707019"/>
    <w:rsid w:val="00744AC5"/>
    <w:rsid w:val="0076297D"/>
    <w:rsid w:val="00777422"/>
    <w:rsid w:val="00784813"/>
    <w:rsid w:val="00791424"/>
    <w:rsid w:val="007C015C"/>
    <w:rsid w:val="007C7C25"/>
    <w:rsid w:val="007E3896"/>
    <w:rsid w:val="007E771A"/>
    <w:rsid w:val="007F0F81"/>
    <w:rsid w:val="00800A0E"/>
    <w:rsid w:val="00800BBC"/>
    <w:rsid w:val="00810681"/>
    <w:rsid w:val="00821ECD"/>
    <w:rsid w:val="0085129A"/>
    <w:rsid w:val="00865A73"/>
    <w:rsid w:val="00875EBD"/>
    <w:rsid w:val="008F2F18"/>
    <w:rsid w:val="00900514"/>
    <w:rsid w:val="00901EFF"/>
    <w:rsid w:val="00911597"/>
    <w:rsid w:val="0092355F"/>
    <w:rsid w:val="00925304"/>
    <w:rsid w:val="00927C4D"/>
    <w:rsid w:val="00964880"/>
    <w:rsid w:val="00972B36"/>
    <w:rsid w:val="00983A7B"/>
    <w:rsid w:val="00985AEB"/>
    <w:rsid w:val="00996781"/>
    <w:rsid w:val="009A65F0"/>
    <w:rsid w:val="009C293F"/>
    <w:rsid w:val="009F4D85"/>
    <w:rsid w:val="00A21C63"/>
    <w:rsid w:val="00A2423F"/>
    <w:rsid w:val="00A54C61"/>
    <w:rsid w:val="00A618EA"/>
    <w:rsid w:val="00A82BBC"/>
    <w:rsid w:val="00AA6778"/>
    <w:rsid w:val="00AC17BF"/>
    <w:rsid w:val="00AC727D"/>
    <w:rsid w:val="00AD6B6B"/>
    <w:rsid w:val="00AE2351"/>
    <w:rsid w:val="00AE296D"/>
    <w:rsid w:val="00B373A0"/>
    <w:rsid w:val="00B53D63"/>
    <w:rsid w:val="00BA5EC1"/>
    <w:rsid w:val="00BB0C5D"/>
    <w:rsid w:val="00BC3CA3"/>
    <w:rsid w:val="00BD0955"/>
    <w:rsid w:val="00BD6DF8"/>
    <w:rsid w:val="00BF2AF1"/>
    <w:rsid w:val="00C17A0F"/>
    <w:rsid w:val="00C437D0"/>
    <w:rsid w:val="00C45353"/>
    <w:rsid w:val="00C54FA1"/>
    <w:rsid w:val="00C569EF"/>
    <w:rsid w:val="00C658A8"/>
    <w:rsid w:val="00C755FA"/>
    <w:rsid w:val="00C80A19"/>
    <w:rsid w:val="00CA0C98"/>
    <w:rsid w:val="00CB50EF"/>
    <w:rsid w:val="00CB677E"/>
    <w:rsid w:val="00CC1A79"/>
    <w:rsid w:val="00D044AE"/>
    <w:rsid w:val="00D064ED"/>
    <w:rsid w:val="00D12133"/>
    <w:rsid w:val="00D16FF6"/>
    <w:rsid w:val="00D413B5"/>
    <w:rsid w:val="00D41CC8"/>
    <w:rsid w:val="00D572C7"/>
    <w:rsid w:val="00D6443A"/>
    <w:rsid w:val="00D7490B"/>
    <w:rsid w:val="00D810F1"/>
    <w:rsid w:val="00DA25F3"/>
    <w:rsid w:val="00E158AC"/>
    <w:rsid w:val="00E35D2E"/>
    <w:rsid w:val="00E3757A"/>
    <w:rsid w:val="00E67D3C"/>
    <w:rsid w:val="00E7324F"/>
    <w:rsid w:val="00E80C5F"/>
    <w:rsid w:val="00E937A8"/>
    <w:rsid w:val="00EC466A"/>
    <w:rsid w:val="00EC4B28"/>
    <w:rsid w:val="00ED1661"/>
    <w:rsid w:val="00ED749F"/>
    <w:rsid w:val="00EE7FC9"/>
    <w:rsid w:val="00EF1B89"/>
    <w:rsid w:val="00F01DB2"/>
    <w:rsid w:val="00F031ED"/>
    <w:rsid w:val="00F3373D"/>
    <w:rsid w:val="00F44255"/>
    <w:rsid w:val="00F50F39"/>
    <w:rsid w:val="00F51B6A"/>
    <w:rsid w:val="00F602DE"/>
    <w:rsid w:val="00F6150E"/>
    <w:rsid w:val="00F71D76"/>
    <w:rsid w:val="00F774F8"/>
    <w:rsid w:val="00FC077C"/>
    <w:rsid w:val="00FC6B11"/>
    <w:rsid w:val="00FD6CA2"/>
    <w:rsid w:val="00FF0992"/>
    <w:rsid w:val="00FF7C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unhideWhenUsed/>
    <w:rsid w:val="006D5346"/>
    <w:rPr>
      <w:color w:val="0000FF" w:themeColor="hyperlink"/>
      <w:u w:val="single"/>
    </w:rPr>
  </w:style>
  <w:style w:type="character" w:customStyle="1" w:styleId="apple-converted-space">
    <w:name w:val="apple-converted-space"/>
    <w:rsid w:val="00E67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 w:type="character" w:styleId="Hyperlink">
    <w:name w:val="Hyperlink"/>
    <w:basedOn w:val="DefaultParagraphFont"/>
    <w:uiPriority w:val="99"/>
    <w:unhideWhenUsed/>
    <w:rsid w:val="006D5346"/>
    <w:rPr>
      <w:color w:val="0000FF" w:themeColor="hyperlink"/>
      <w:u w:val="single"/>
    </w:rPr>
  </w:style>
  <w:style w:type="character" w:customStyle="1" w:styleId="apple-converted-space">
    <w:name w:val="apple-converted-space"/>
    <w:rsid w:val="00E6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36">
      <w:bodyDiv w:val="1"/>
      <w:marLeft w:val="0"/>
      <w:marRight w:val="0"/>
      <w:marTop w:val="0"/>
      <w:marBottom w:val="0"/>
      <w:divBdr>
        <w:top w:val="none" w:sz="0" w:space="0" w:color="auto"/>
        <w:left w:val="none" w:sz="0" w:space="0" w:color="auto"/>
        <w:bottom w:val="none" w:sz="0" w:space="0" w:color="auto"/>
        <w:right w:val="none" w:sz="0" w:space="0" w:color="auto"/>
      </w:divBdr>
    </w:div>
    <w:div w:id="285234681">
      <w:bodyDiv w:val="1"/>
      <w:marLeft w:val="0"/>
      <w:marRight w:val="0"/>
      <w:marTop w:val="0"/>
      <w:marBottom w:val="0"/>
      <w:divBdr>
        <w:top w:val="none" w:sz="0" w:space="0" w:color="auto"/>
        <w:left w:val="none" w:sz="0" w:space="0" w:color="auto"/>
        <w:bottom w:val="none" w:sz="0" w:space="0" w:color="auto"/>
        <w:right w:val="none" w:sz="0" w:space="0" w:color="auto"/>
      </w:divBdr>
    </w:div>
    <w:div w:id="369115285">
      <w:bodyDiv w:val="1"/>
      <w:marLeft w:val="0"/>
      <w:marRight w:val="0"/>
      <w:marTop w:val="0"/>
      <w:marBottom w:val="0"/>
      <w:divBdr>
        <w:top w:val="none" w:sz="0" w:space="0" w:color="auto"/>
        <w:left w:val="none" w:sz="0" w:space="0" w:color="auto"/>
        <w:bottom w:val="none" w:sz="0" w:space="0" w:color="auto"/>
        <w:right w:val="none" w:sz="0" w:space="0" w:color="auto"/>
      </w:divBdr>
    </w:div>
    <w:div w:id="439494727">
      <w:bodyDiv w:val="1"/>
      <w:marLeft w:val="0"/>
      <w:marRight w:val="0"/>
      <w:marTop w:val="0"/>
      <w:marBottom w:val="0"/>
      <w:divBdr>
        <w:top w:val="none" w:sz="0" w:space="0" w:color="auto"/>
        <w:left w:val="none" w:sz="0" w:space="0" w:color="auto"/>
        <w:bottom w:val="none" w:sz="0" w:space="0" w:color="auto"/>
        <w:right w:val="none" w:sz="0" w:space="0" w:color="auto"/>
      </w:divBdr>
    </w:div>
    <w:div w:id="627468882">
      <w:bodyDiv w:val="1"/>
      <w:marLeft w:val="0"/>
      <w:marRight w:val="0"/>
      <w:marTop w:val="0"/>
      <w:marBottom w:val="0"/>
      <w:divBdr>
        <w:top w:val="none" w:sz="0" w:space="0" w:color="auto"/>
        <w:left w:val="none" w:sz="0" w:space="0" w:color="auto"/>
        <w:bottom w:val="none" w:sz="0" w:space="0" w:color="auto"/>
        <w:right w:val="none" w:sz="0" w:space="0" w:color="auto"/>
      </w:divBdr>
    </w:div>
    <w:div w:id="738676055">
      <w:bodyDiv w:val="1"/>
      <w:marLeft w:val="0"/>
      <w:marRight w:val="0"/>
      <w:marTop w:val="0"/>
      <w:marBottom w:val="0"/>
      <w:divBdr>
        <w:top w:val="none" w:sz="0" w:space="0" w:color="auto"/>
        <w:left w:val="none" w:sz="0" w:space="0" w:color="auto"/>
        <w:bottom w:val="none" w:sz="0" w:space="0" w:color="auto"/>
        <w:right w:val="none" w:sz="0" w:space="0" w:color="auto"/>
      </w:divBdr>
    </w:div>
    <w:div w:id="878781314">
      <w:bodyDiv w:val="1"/>
      <w:marLeft w:val="0"/>
      <w:marRight w:val="0"/>
      <w:marTop w:val="0"/>
      <w:marBottom w:val="0"/>
      <w:divBdr>
        <w:top w:val="none" w:sz="0" w:space="0" w:color="auto"/>
        <w:left w:val="none" w:sz="0" w:space="0" w:color="auto"/>
        <w:bottom w:val="none" w:sz="0" w:space="0" w:color="auto"/>
        <w:right w:val="none" w:sz="0" w:space="0" w:color="auto"/>
      </w:divBdr>
    </w:div>
    <w:div w:id="906842947">
      <w:bodyDiv w:val="1"/>
      <w:marLeft w:val="0"/>
      <w:marRight w:val="0"/>
      <w:marTop w:val="0"/>
      <w:marBottom w:val="0"/>
      <w:divBdr>
        <w:top w:val="none" w:sz="0" w:space="0" w:color="auto"/>
        <w:left w:val="none" w:sz="0" w:space="0" w:color="auto"/>
        <w:bottom w:val="none" w:sz="0" w:space="0" w:color="auto"/>
        <w:right w:val="none" w:sz="0" w:space="0" w:color="auto"/>
      </w:divBdr>
    </w:div>
    <w:div w:id="1099524808">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266109131">
      <w:bodyDiv w:val="1"/>
      <w:marLeft w:val="0"/>
      <w:marRight w:val="0"/>
      <w:marTop w:val="0"/>
      <w:marBottom w:val="0"/>
      <w:divBdr>
        <w:top w:val="none" w:sz="0" w:space="0" w:color="auto"/>
        <w:left w:val="none" w:sz="0" w:space="0" w:color="auto"/>
        <w:bottom w:val="none" w:sz="0" w:space="0" w:color="auto"/>
        <w:right w:val="none" w:sz="0" w:space="0" w:color="auto"/>
      </w:divBdr>
    </w:div>
    <w:div w:id="1403217859">
      <w:bodyDiv w:val="1"/>
      <w:marLeft w:val="0"/>
      <w:marRight w:val="0"/>
      <w:marTop w:val="0"/>
      <w:marBottom w:val="0"/>
      <w:divBdr>
        <w:top w:val="none" w:sz="0" w:space="0" w:color="auto"/>
        <w:left w:val="none" w:sz="0" w:space="0" w:color="auto"/>
        <w:bottom w:val="none" w:sz="0" w:space="0" w:color="auto"/>
        <w:right w:val="none" w:sz="0" w:space="0" w:color="auto"/>
      </w:divBdr>
    </w:div>
    <w:div w:id="1604680878">
      <w:bodyDiv w:val="1"/>
      <w:marLeft w:val="0"/>
      <w:marRight w:val="0"/>
      <w:marTop w:val="0"/>
      <w:marBottom w:val="0"/>
      <w:divBdr>
        <w:top w:val="none" w:sz="0" w:space="0" w:color="auto"/>
        <w:left w:val="none" w:sz="0" w:space="0" w:color="auto"/>
        <w:bottom w:val="none" w:sz="0" w:space="0" w:color="auto"/>
        <w:right w:val="none" w:sz="0" w:space="0" w:color="auto"/>
      </w:divBdr>
    </w:div>
    <w:div w:id="19531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aichand.s@nabi.res.in" TargetMode="External"/><Relationship Id="rId3" Type="http://schemas.microsoft.com/office/2007/relationships/stylesWithEffects" Target="stylesWithEffects.xml"/><Relationship Id="rId7" Type="http://schemas.openxmlformats.org/officeDocument/2006/relationships/hyperlink" Target="mailto:pandey.ak@nabi.res.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bi.res.in" TargetMode="External"/><Relationship Id="rId4" Type="http://schemas.openxmlformats.org/officeDocument/2006/relationships/settings" Target="settings.xml"/><Relationship Id="rId9" Type="http://schemas.openxmlformats.org/officeDocument/2006/relationships/hyperlink" Target="mailto:rita.sh@nab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11</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Hewlett-Packard Company</cp:lastModifiedBy>
  <cp:revision>46</cp:revision>
  <cp:lastPrinted>2024-04-09T09:32:00Z</cp:lastPrinted>
  <dcterms:created xsi:type="dcterms:W3CDTF">2024-01-09T09:13:00Z</dcterms:created>
  <dcterms:modified xsi:type="dcterms:W3CDTF">2024-04-15T06:31:00Z</dcterms:modified>
</cp:coreProperties>
</file>