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7AAF" w14:textId="77777777" w:rsidR="00011CB9" w:rsidRPr="00875EBD" w:rsidRDefault="00357BDB" w:rsidP="00CB677E">
      <w:pPr>
        <w:spacing w:after="0"/>
        <w:jc w:val="center"/>
        <w:rPr>
          <w:rFonts w:ascii="Arial" w:hAnsi="Arial" w:cs="Arial"/>
          <w:b/>
          <w:color w:val="333333"/>
          <w:szCs w:val="22"/>
          <w:shd w:val="clear" w:color="auto" w:fill="FFFFFF"/>
        </w:rPr>
      </w:pPr>
      <w:r w:rsidRPr="00875EBD">
        <w:rPr>
          <w:rFonts w:ascii="Arial" w:hAnsi="Arial" w:cs="Arial"/>
          <w:b/>
          <w:noProof/>
          <w:color w:val="333333"/>
          <w:szCs w:val="22"/>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875EBD">
        <w:rPr>
          <w:rFonts w:ascii="Arial" w:hAnsi="Arial" w:cs="Arial"/>
          <w:b/>
          <w:bCs/>
          <w:color w:val="222222"/>
          <w:szCs w:val="22"/>
          <w:shd w:val="clear" w:color="auto" w:fill="FFFFFF"/>
        </w:rPr>
        <w:t>National Agri-Food Biotechnology Institute (NABI)</w:t>
      </w:r>
    </w:p>
    <w:p w14:paraId="1B5E53BC" w14:textId="77777777" w:rsidR="00011CB9" w:rsidRPr="00875EBD" w:rsidRDefault="00011CB9" w:rsidP="00357BDB">
      <w:pPr>
        <w:spacing w:after="0"/>
        <w:jc w:val="center"/>
        <w:rPr>
          <w:rFonts w:ascii="Arial" w:hAnsi="Arial" w:cs="Arial"/>
          <w:b/>
          <w:bCs/>
          <w:color w:val="222222"/>
          <w:szCs w:val="22"/>
          <w:shd w:val="clear" w:color="auto" w:fill="FFFFFF"/>
        </w:rPr>
      </w:pPr>
      <w:r w:rsidRPr="00875EBD">
        <w:rPr>
          <w:rFonts w:ascii="Arial" w:hAnsi="Arial" w:cs="Arial"/>
          <w:b/>
          <w:bCs/>
          <w:color w:val="222222"/>
          <w:szCs w:val="22"/>
          <w:shd w:val="clear" w:color="auto" w:fill="FFFFFF"/>
        </w:rPr>
        <w:t>(Dept. of Biotechnology, Ministry of Science &amp; Technology, Govt. of India)</w:t>
      </w:r>
    </w:p>
    <w:p w14:paraId="0CBF03B4" w14:textId="77777777" w:rsidR="00011CB9" w:rsidRPr="00875EBD" w:rsidRDefault="00011CB9" w:rsidP="00357BDB">
      <w:pPr>
        <w:spacing w:after="0"/>
        <w:jc w:val="center"/>
        <w:rPr>
          <w:rFonts w:ascii="Arial" w:hAnsi="Arial" w:cs="Arial"/>
          <w:b/>
          <w:bCs/>
          <w:color w:val="222222"/>
          <w:szCs w:val="22"/>
          <w:shd w:val="clear" w:color="auto" w:fill="FFFFFF"/>
        </w:rPr>
      </w:pPr>
      <w:proofErr w:type="gramStart"/>
      <w:r w:rsidRPr="00875EBD">
        <w:rPr>
          <w:rFonts w:ascii="Arial" w:hAnsi="Arial" w:cs="Arial"/>
          <w:b/>
          <w:bCs/>
          <w:color w:val="222222"/>
          <w:szCs w:val="22"/>
          <w:shd w:val="clear" w:color="auto" w:fill="FFFFFF"/>
        </w:rPr>
        <w:t xml:space="preserve">Sector-81, Knowledge City, </w:t>
      </w:r>
      <w:proofErr w:type="spellStart"/>
      <w:r w:rsidRPr="00875EBD">
        <w:rPr>
          <w:rFonts w:ascii="Arial" w:hAnsi="Arial" w:cs="Arial"/>
          <w:b/>
          <w:bCs/>
          <w:color w:val="222222"/>
          <w:szCs w:val="22"/>
          <w:shd w:val="clear" w:color="auto" w:fill="FFFFFF"/>
        </w:rPr>
        <w:t>Manauli</w:t>
      </w:r>
      <w:proofErr w:type="spellEnd"/>
      <w:r w:rsidRPr="00875EBD">
        <w:rPr>
          <w:rFonts w:ascii="Arial" w:hAnsi="Arial" w:cs="Arial"/>
          <w:b/>
          <w:bCs/>
          <w:color w:val="222222"/>
          <w:szCs w:val="22"/>
          <w:shd w:val="clear" w:color="auto" w:fill="FFFFFF"/>
        </w:rPr>
        <w:t xml:space="preserve"> P.O, S.A.S. Nagar-140306, Punjab, India.</w:t>
      </w:r>
      <w:proofErr w:type="gramEnd"/>
    </w:p>
    <w:p w14:paraId="16FDD0E8" w14:textId="77777777" w:rsidR="00011CB9" w:rsidRPr="00875EBD" w:rsidRDefault="00011CB9" w:rsidP="00CB677E">
      <w:pPr>
        <w:spacing w:after="0"/>
        <w:jc w:val="center"/>
        <w:rPr>
          <w:rFonts w:ascii="Arial" w:hAnsi="Arial" w:cs="Arial"/>
          <w:b/>
          <w:bCs/>
          <w:color w:val="222222"/>
          <w:szCs w:val="22"/>
          <w:shd w:val="clear" w:color="auto" w:fill="FFFFFF"/>
        </w:rPr>
      </w:pPr>
      <w:r w:rsidRPr="00875EBD">
        <w:rPr>
          <w:rFonts w:ascii="Arial" w:hAnsi="Arial" w:cs="Arial"/>
          <w:b/>
          <w:bCs/>
          <w:color w:val="222222"/>
          <w:szCs w:val="22"/>
          <w:shd w:val="clear" w:color="auto" w:fill="FFFFFF"/>
        </w:rPr>
        <w:t>Website: www.nabi.res.in.</w:t>
      </w:r>
    </w:p>
    <w:p w14:paraId="224416D2" w14:textId="7FCA097D" w:rsidR="00011CB9" w:rsidRPr="00875EBD" w:rsidRDefault="00011CB9" w:rsidP="00357BDB">
      <w:pPr>
        <w:spacing w:before="240" w:after="0"/>
        <w:jc w:val="center"/>
        <w:rPr>
          <w:rFonts w:ascii="Arial" w:hAnsi="Arial" w:cs="Arial"/>
          <w:b/>
          <w:bCs/>
          <w:color w:val="222222"/>
          <w:szCs w:val="22"/>
          <w:u w:val="single"/>
          <w:shd w:val="clear" w:color="auto" w:fill="FFFFFF"/>
        </w:rPr>
      </w:pPr>
      <w:bookmarkStart w:id="0" w:name="_Hlk92791003"/>
      <w:proofErr w:type="gramStart"/>
      <w:r w:rsidRPr="00875EBD">
        <w:rPr>
          <w:rFonts w:ascii="Arial" w:hAnsi="Arial" w:cs="Arial"/>
          <w:b/>
          <w:bCs/>
          <w:color w:val="222222"/>
          <w:szCs w:val="22"/>
          <w:u w:val="single"/>
          <w:shd w:val="clear" w:color="auto" w:fill="FFFFFF"/>
        </w:rPr>
        <w:t>Advertisement no.</w:t>
      </w:r>
      <w:proofErr w:type="gramEnd"/>
      <w:r w:rsidRPr="00875EBD">
        <w:rPr>
          <w:rFonts w:ascii="Arial" w:hAnsi="Arial" w:cs="Arial"/>
          <w:b/>
          <w:bCs/>
          <w:color w:val="222222"/>
          <w:szCs w:val="22"/>
          <w:u w:val="single"/>
          <w:shd w:val="clear" w:color="auto" w:fill="FFFFFF"/>
        </w:rPr>
        <w:t xml:space="preserve"> </w:t>
      </w:r>
      <w:r w:rsidR="0063284B" w:rsidRPr="00875EBD">
        <w:rPr>
          <w:rFonts w:ascii="Arial" w:hAnsi="Arial" w:cs="Arial"/>
          <w:b/>
          <w:bCs/>
          <w:color w:val="222222"/>
          <w:szCs w:val="22"/>
          <w:u w:val="single"/>
          <w:shd w:val="clear" w:color="auto" w:fill="FFFFFF"/>
        </w:rPr>
        <w:t>NABI/Admin/5(11</w:t>
      </w:r>
      <w:r w:rsidR="00F3373D" w:rsidRPr="00875EBD">
        <w:rPr>
          <w:rFonts w:ascii="Arial" w:hAnsi="Arial" w:cs="Arial"/>
          <w:b/>
          <w:bCs/>
          <w:color w:val="222222"/>
          <w:szCs w:val="22"/>
          <w:u w:val="single"/>
          <w:shd w:val="clear" w:color="auto" w:fill="FFFFFF"/>
        </w:rPr>
        <w:t>)/2022-23/ACAD-10</w:t>
      </w:r>
    </w:p>
    <w:bookmarkEnd w:id="0"/>
    <w:p w14:paraId="292C3528" w14:textId="77777777" w:rsidR="00011CB9" w:rsidRPr="00875EBD" w:rsidRDefault="00011CB9" w:rsidP="00357BDB">
      <w:pPr>
        <w:tabs>
          <w:tab w:val="left" w:pos="1891"/>
        </w:tabs>
        <w:spacing w:after="0"/>
        <w:jc w:val="center"/>
        <w:rPr>
          <w:rFonts w:ascii="Arial" w:hAnsi="Arial" w:cs="Arial"/>
          <w:b/>
          <w:szCs w:val="22"/>
          <w:u w:val="single"/>
        </w:rPr>
      </w:pPr>
    </w:p>
    <w:p w14:paraId="20000238" w14:textId="4CF89AAD" w:rsidR="00011CB9" w:rsidRPr="00875EBD" w:rsidRDefault="00011CB9" w:rsidP="00A2423F">
      <w:pPr>
        <w:spacing w:after="0"/>
        <w:jc w:val="center"/>
        <w:rPr>
          <w:rFonts w:ascii="Arial" w:hAnsi="Arial" w:cs="Arial"/>
          <w:b/>
          <w:bCs/>
          <w:color w:val="222222"/>
          <w:szCs w:val="22"/>
          <w:shd w:val="clear" w:color="auto" w:fill="FFFFFF"/>
        </w:rPr>
      </w:pPr>
      <w:r w:rsidRPr="00875EBD">
        <w:rPr>
          <w:rFonts w:ascii="Arial" w:hAnsi="Arial" w:cs="Arial"/>
          <w:b/>
          <w:bCs/>
          <w:color w:val="222222"/>
          <w:szCs w:val="22"/>
          <w:shd w:val="clear" w:color="auto" w:fill="FFFFFF"/>
        </w:rPr>
        <w:t>Walk-In-Interview for temporary</w:t>
      </w:r>
      <w:r w:rsidR="00AD6B6B" w:rsidRPr="00875EBD">
        <w:rPr>
          <w:rFonts w:ascii="Arial" w:hAnsi="Arial" w:cs="Arial"/>
          <w:b/>
          <w:bCs/>
          <w:color w:val="222222"/>
          <w:szCs w:val="22"/>
          <w:shd w:val="clear" w:color="auto" w:fill="FFFFFF"/>
        </w:rPr>
        <w:t xml:space="preserve"> position</w:t>
      </w:r>
      <w:r w:rsidR="000858E0" w:rsidRPr="00875EBD">
        <w:rPr>
          <w:rFonts w:ascii="Arial" w:hAnsi="Arial" w:cs="Arial"/>
          <w:b/>
          <w:bCs/>
          <w:color w:val="222222"/>
          <w:szCs w:val="22"/>
          <w:shd w:val="clear" w:color="auto" w:fill="FFFFFF"/>
        </w:rPr>
        <w:t>s</w:t>
      </w:r>
      <w:r w:rsidR="00AD6B6B" w:rsidRPr="00875EBD">
        <w:rPr>
          <w:rFonts w:ascii="Arial" w:hAnsi="Arial" w:cs="Arial"/>
          <w:b/>
          <w:bCs/>
          <w:color w:val="222222"/>
          <w:szCs w:val="22"/>
          <w:shd w:val="clear" w:color="auto" w:fill="FFFFFF"/>
        </w:rPr>
        <w:t xml:space="preserve"> of </w:t>
      </w:r>
      <w:r w:rsidR="00875EBD" w:rsidRPr="00875EBD">
        <w:rPr>
          <w:rFonts w:ascii="Arial" w:hAnsi="Arial" w:cs="Arial"/>
          <w:b/>
          <w:bCs/>
          <w:color w:val="222222"/>
          <w:szCs w:val="22"/>
          <w:shd w:val="clear" w:color="auto" w:fill="FFFFFF"/>
        </w:rPr>
        <w:t xml:space="preserve">Junior Research Fellow, </w:t>
      </w:r>
      <w:r w:rsidR="00AD6B6B" w:rsidRPr="00875EBD">
        <w:rPr>
          <w:rFonts w:ascii="Arial" w:hAnsi="Arial" w:cs="Arial"/>
          <w:b/>
          <w:bCs/>
          <w:color w:val="222222"/>
          <w:szCs w:val="22"/>
          <w:shd w:val="clear" w:color="auto" w:fill="FFFFFF"/>
        </w:rPr>
        <w:t>Senior Research Fellow</w:t>
      </w:r>
      <w:r w:rsidR="00875EBD" w:rsidRPr="00875EBD">
        <w:rPr>
          <w:rFonts w:ascii="Arial" w:hAnsi="Arial" w:cs="Arial"/>
          <w:b/>
          <w:bCs/>
          <w:color w:val="222222"/>
          <w:szCs w:val="22"/>
          <w:shd w:val="clear" w:color="auto" w:fill="FFFFFF"/>
        </w:rPr>
        <w:t>, Project Scientist</w:t>
      </w:r>
      <w:r w:rsidR="00821ECD">
        <w:rPr>
          <w:rFonts w:ascii="Arial" w:hAnsi="Arial" w:cs="Arial"/>
          <w:b/>
          <w:bCs/>
          <w:color w:val="222222"/>
          <w:szCs w:val="22"/>
          <w:shd w:val="clear" w:color="auto" w:fill="FFFFFF"/>
        </w:rPr>
        <w:t>,</w:t>
      </w:r>
      <w:r w:rsidR="00875EBD" w:rsidRPr="00875EBD">
        <w:rPr>
          <w:rFonts w:ascii="Arial" w:hAnsi="Arial" w:cs="Arial"/>
          <w:b/>
          <w:bCs/>
          <w:color w:val="222222"/>
          <w:szCs w:val="22"/>
          <w:shd w:val="clear" w:color="auto" w:fill="FFFFFF"/>
        </w:rPr>
        <w:t xml:space="preserve"> Project Associate -II</w:t>
      </w:r>
      <w:r w:rsidR="00194529" w:rsidRPr="00875EBD">
        <w:rPr>
          <w:rFonts w:ascii="Arial" w:hAnsi="Arial" w:cs="Arial"/>
          <w:b/>
          <w:bCs/>
          <w:color w:val="222222"/>
          <w:szCs w:val="22"/>
          <w:shd w:val="clear" w:color="auto" w:fill="FFFFFF"/>
        </w:rPr>
        <w:t xml:space="preserve"> &amp; Research Associate-I</w:t>
      </w:r>
    </w:p>
    <w:p w14:paraId="3B61EB25" w14:textId="77777777" w:rsidR="00A2423F" w:rsidRPr="00875EBD" w:rsidRDefault="00A2423F" w:rsidP="00A2423F">
      <w:pPr>
        <w:spacing w:after="0"/>
        <w:jc w:val="center"/>
        <w:rPr>
          <w:rFonts w:ascii="Arial" w:hAnsi="Arial" w:cs="Arial"/>
          <w:b/>
          <w:szCs w:val="22"/>
        </w:rPr>
      </w:pPr>
    </w:p>
    <w:p w14:paraId="3686CB40" w14:textId="77777777" w:rsidR="00011CB9" w:rsidRPr="00875EBD" w:rsidRDefault="00011CB9" w:rsidP="00CB677E">
      <w:pPr>
        <w:spacing w:after="0" w:line="360" w:lineRule="auto"/>
        <w:jc w:val="both"/>
        <w:rPr>
          <w:rFonts w:ascii="Arial" w:hAnsi="Arial" w:cs="Arial"/>
          <w:b/>
          <w:bCs/>
          <w:color w:val="222222"/>
          <w:szCs w:val="22"/>
          <w:shd w:val="clear" w:color="auto" w:fill="FFFFFF"/>
        </w:rPr>
      </w:pPr>
      <w:r w:rsidRPr="00875EBD">
        <w:rPr>
          <w:rFonts w:ascii="Arial" w:hAnsi="Arial" w:cs="Arial"/>
          <w:color w:val="222222"/>
          <w:szCs w:val="22"/>
          <w:shd w:val="clear" w:color="auto" w:fill="FFFFFF"/>
        </w:rPr>
        <w:t xml:space="preserve">National Agri-Food Biotechnology Institute (NABI) is an autonomous Institute under the Department of Biotechnology, Government of India. NABI aims at </w:t>
      </w:r>
      <w:r w:rsidR="00AD6B6B" w:rsidRPr="00875EBD">
        <w:rPr>
          <w:rFonts w:ascii="Arial" w:hAnsi="Arial" w:cs="Arial"/>
          <w:color w:val="222222"/>
          <w:szCs w:val="22"/>
          <w:shd w:val="clear" w:color="auto" w:fill="FFFFFF"/>
        </w:rPr>
        <w:t>catalysing</w:t>
      </w:r>
      <w:r w:rsidRPr="00875EBD">
        <w:rPr>
          <w:rFonts w:ascii="Arial" w:hAnsi="Arial" w:cs="Arial"/>
          <w:color w:val="222222"/>
          <w:szCs w:val="22"/>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875EBD">
        <w:rPr>
          <w:rFonts w:ascii="Arial" w:hAnsi="Arial" w:cs="Arial"/>
          <w:szCs w:val="22"/>
        </w:rPr>
        <w:t xml:space="preserve"> </w:t>
      </w:r>
      <w:r w:rsidRPr="00875EBD">
        <w:rPr>
          <w:rFonts w:ascii="Arial" w:hAnsi="Arial" w:cs="Arial"/>
          <w:b/>
          <w:bCs/>
          <w:color w:val="222222"/>
          <w:szCs w:val="22"/>
          <w:shd w:val="clear" w:color="auto" w:fill="FFFFFF"/>
        </w:rPr>
        <w:t xml:space="preserve">NABI requires the following research personnel purely on a temporary basis. </w:t>
      </w:r>
    </w:p>
    <w:p w14:paraId="0DDA493D" w14:textId="77777777" w:rsidR="00011CB9" w:rsidRPr="00875EBD" w:rsidRDefault="00011CB9" w:rsidP="00357BDB">
      <w:pPr>
        <w:spacing w:after="0"/>
        <w:jc w:val="both"/>
        <w:rPr>
          <w:rFonts w:ascii="Arial" w:hAnsi="Arial" w:cs="Arial"/>
          <w:b/>
          <w:bCs/>
          <w:color w:val="222222"/>
          <w:szCs w:val="22"/>
          <w:shd w:val="clear" w:color="auto" w:fill="FFFFFF"/>
        </w:rPr>
      </w:pPr>
    </w:p>
    <w:p w14:paraId="0A387404" w14:textId="4DEA27A2" w:rsidR="00AD6B6B" w:rsidRPr="00875EBD" w:rsidRDefault="00E937A8" w:rsidP="00A82BBC">
      <w:pPr>
        <w:pStyle w:val="Default"/>
        <w:numPr>
          <w:ilvl w:val="0"/>
          <w:numId w:val="21"/>
        </w:numPr>
        <w:spacing w:line="360" w:lineRule="auto"/>
        <w:ind w:left="0" w:firstLine="360"/>
        <w:jc w:val="both"/>
        <w:rPr>
          <w:rFonts w:ascii="Arial" w:hAnsi="Arial" w:cs="Arial"/>
          <w:b/>
          <w:bCs/>
          <w:sz w:val="22"/>
          <w:szCs w:val="22"/>
        </w:rPr>
      </w:pPr>
      <w:r w:rsidRPr="00875EBD">
        <w:rPr>
          <w:rFonts w:ascii="Arial" w:hAnsi="Arial" w:cs="Arial"/>
          <w:b/>
          <w:bCs/>
          <w:sz w:val="22"/>
          <w:szCs w:val="22"/>
        </w:rPr>
        <w:t>Project Title</w:t>
      </w:r>
      <w:r w:rsidR="00AD6B6B" w:rsidRPr="00875EBD">
        <w:rPr>
          <w:rFonts w:ascii="Arial" w:hAnsi="Arial" w:cs="Arial"/>
          <w:b/>
          <w:bCs/>
          <w:color w:val="212121"/>
          <w:sz w:val="22"/>
          <w:szCs w:val="22"/>
        </w:rPr>
        <w:t xml:space="preserve">: </w:t>
      </w:r>
      <w:r w:rsidR="00E158AC" w:rsidRPr="00875EBD">
        <w:rPr>
          <w:rFonts w:ascii="Arial" w:hAnsi="Arial" w:cs="Arial"/>
          <w:b/>
          <w:bCs/>
          <w:sz w:val="22"/>
          <w:szCs w:val="22"/>
        </w:rPr>
        <w:t xml:space="preserve">Targeting </w:t>
      </w:r>
      <w:proofErr w:type="spellStart"/>
      <w:r w:rsidR="00E158AC" w:rsidRPr="00875EBD">
        <w:rPr>
          <w:rFonts w:ascii="Arial" w:hAnsi="Arial" w:cs="Arial"/>
          <w:b/>
          <w:bCs/>
          <w:sz w:val="22"/>
          <w:szCs w:val="22"/>
        </w:rPr>
        <w:t>Vacuolar</w:t>
      </w:r>
      <w:proofErr w:type="spellEnd"/>
      <w:r w:rsidR="00E158AC" w:rsidRPr="00875EBD">
        <w:rPr>
          <w:rFonts w:ascii="Arial" w:hAnsi="Arial" w:cs="Arial"/>
          <w:b/>
          <w:bCs/>
          <w:sz w:val="22"/>
          <w:szCs w:val="22"/>
        </w:rPr>
        <w:t xml:space="preserve"> Phosphate Transporter (SPX-MFS) genes for improving Phosphate Use Efficiency (PUE) in rice</w:t>
      </w:r>
      <w:r w:rsidR="00643D98" w:rsidRPr="00875EBD">
        <w:rPr>
          <w:rFonts w:ascii="Arial" w:hAnsi="Arial" w:cs="Arial"/>
          <w:sz w:val="22"/>
          <w:szCs w:val="22"/>
        </w:rPr>
        <w:t xml:space="preserve">” </w:t>
      </w:r>
      <w:r w:rsidR="00643D98" w:rsidRPr="00875EBD">
        <w:rPr>
          <w:rFonts w:ascii="Arial" w:hAnsi="Arial" w:cs="Arial"/>
          <w:b/>
          <w:bCs/>
          <w:sz w:val="22"/>
          <w:szCs w:val="22"/>
        </w:rPr>
        <w:t xml:space="preserve">(MK </w:t>
      </w:r>
      <w:proofErr w:type="spellStart"/>
      <w:r w:rsidR="00643D98" w:rsidRPr="00875EBD">
        <w:rPr>
          <w:rFonts w:ascii="Arial" w:hAnsi="Arial" w:cs="Arial"/>
          <w:b/>
          <w:bCs/>
          <w:sz w:val="22"/>
          <w:szCs w:val="22"/>
        </w:rPr>
        <w:t>Bhan</w:t>
      </w:r>
      <w:proofErr w:type="spellEnd"/>
      <w:r w:rsidR="00643D98" w:rsidRPr="00875EBD">
        <w:rPr>
          <w:rFonts w:ascii="Arial" w:hAnsi="Arial" w:cs="Arial"/>
          <w:b/>
          <w:bCs/>
          <w:sz w:val="22"/>
          <w:szCs w:val="22"/>
        </w:rPr>
        <w:t xml:space="preserve"> Fellowship)</w:t>
      </w:r>
    </w:p>
    <w:p w14:paraId="32C7828A" w14:textId="77777777" w:rsidR="00AD6B6B" w:rsidRPr="00821ECD" w:rsidRDefault="00AD6B6B" w:rsidP="00AD6B6B">
      <w:pPr>
        <w:spacing w:after="0"/>
        <w:jc w:val="both"/>
        <w:rPr>
          <w:rFonts w:ascii="Arial" w:hAnsi="Arial" w:cs="Arial"/>
          <w:b/>
          <w:bCs/>
          <w:sz w:val="8"/>
          <w:szCs w:val="8"/>
        </w:rPr>
      </w:pPr>
    </w:p>
    <w:p w14:paraId="1501220D" w14:textId="22855575" w:rsidR="00E937A8" w:rsidRPr="00875EBD" w:rsidRDefault="00E937A8" w:rsidP="00E937A8">
      <w:pPr>
        <w:spacing w:after="0"/>
        <w:jc w:val="both"/>
        <w:rPr>
          <w:rFonts w:ascii="Arial" w:hAnsi="Arial" w:cs="Arial"/>
          <w:bCs/>
          <w:szCs w:val="22"/>
        </w:rPr>
      </w:pPr>
      <w:r w:rsidRPr="00875EBD">
        <w:rPr>
          <w:rFonts w:ascii="Arial" w:hAnsi="Arial" w:cs="Arial"/>
          <w:b/>
          <w:bCs/>
          <w:szCs w:val="22"/>
        </w:rPr>
        <w:t>Principle Investigator:</w:t>
      </w:r>
      <w:r w:rsidRPr="00875EBD">
        <w:rPr>
          <w:rFonts w:ascii="Arial" w:hAnsi="Arial" w:cs="Arial"/>
          <w:szCs w:val="22"/>
        </w:rPr>
        <w:t xml:space="preserve"> </w:t>
      </w:r>
      <w:proofErr w:type="spellStart"/>
      <w:r w:rsidR="00E158AC" w:rsidRPr="00875EBD">
        <w:rPr>
          <w:rFonts w:ascii="Arial" w:hAnsi="Arial" w:cs="Arial"/>
          <w:bCs/>
          <w:szCs w:val="22"/>
        </w:rPr>
        <w:t>Dr.</w:t>
      </w:r>
      <w:proofErr w:type="spellEnd"/>
      <w:r w:rsidR="00E158AC" w:rsidRPr="00875EBD">
        <w:rPr>
          <w:rFonts w:ascii="Arial" w:hAnsi="Arial" w:cs="Arial"/>
          <w:bCs/>
          <w:szCs w:val="22"/>
        </w:rPr>
        <w:t xml:space="preserve"> </w:t>
      </w:r>
      <w:proofErr w:type="spellStart"/>
      <w:r w:rsidR="00E158AC" w:rsidRPr="00875EBD">
        <w:rPr>
          <w:rFonts w:ascii="Arial" w:hAnsi="Arial" w:cs="Arial"/>
          <w:bCs/>
          <w:szCs w:val="22"/>
        </w:rPr>
        <w:t>Ajit</w:t>
      </w:r>
      <w:proofErr w:type="spellEnd"/>
      <w:r w:rsidR="00E158AC" w:rsidRPr="00875EBD">
        <w:rPr>
          <w:rFonts w:ascii="Arial" w:hAnsi="Arial" w:cs="Arial"/>
          <w:bCs/>
          <w:szCs w:val="22"/>
        </w:rPr>
        <w:t xml:space="preserve"> Pal Singh, MK </w:t>
      </w:r>
      <w:proofErr w:type="spellStart"/>
      <w:r w:rsidR="00E158AC" w:rsidRPr="00875EBD">
        <w:rPr>
          <w:rFonts w:ascii="Arial" w:hAnsi="Arial" w:cs="Arial"/>
          <w:bCs/>
          <w:szCs w:val="22"/>
        </w:rPr>
        <w:t>Bhan</w:t>
      </w:r>
      <w:proofErr w:type="spellEnd"/>
      <w:r w:rsidR="00E158AC" w:rsidRPr="00875EBD">
        <w:rPr>
          <w:rFonts w:ascii="Arial" w:hAnsi="Arial" w:cs="Arial"/>
          <w:bCs/>
          <w:szCs w:val="22"/>
        </w:rPr>
        <w:t xml:space="preserve"> Fellow</w:t>
      </w:r>
    </w:p>
    <w:p w14:paraId="2AFF5A4E" w14:textId="77777777" w:rsidR="00643D98" w:rsidRPr="00821ECD" w:rsidRDefault="00643D98" w:rsidP="00E937A8">
      <w:pPr>
        <w:spacing w:after="0"/>
        <w:jc w:val="both"/>
        <w:rPr>
          <w:rFonts w:ascii="Arial" w:hAnsi="Arial" w:cs="Arial"/>
          <w:bCs/>
          <w:sz w:val="12"/>
          <w:szCs w:val="12"/>
        </w:rPr>
      </w:pPr>
    </w:p>
    <w:p w14:paraId="6783FFE6" w14:textId="77777777" w:rsidR="00E937A8" w:rsidRPr="00875EBD" w:rsidRDefault="00E937A8" w:rsidP="00E937A8">
      <w:pPr>
        <w:spacing w:after="0"/>
        <w:jc w:val="both"/>
        <w:rPr>
          <w:rFonts w:ascii="Arial" w:hAnsi="Arial" w:cs="Arial"/>
          <w:szCs w:val="22"/>
        </w:rPr>
      </w:pPr>
      <w:r w:rsidRPr="00875EBD">
        <w:rPr>
          <w:rFonts w:ascii="Arial" w:hAnsi="Arial" w:cs="Arial"/>
          <w:b/>
          <w:bCs/>
          <w:szCs w:val="22"/>
        </w:rPr>
        <w:t>Positions:</w:t>
      </w:r>
      <w:r w:rsidR="00AD6B6B" w:rsidRPr="00875EBD">
        <w:rPr>
          <w:rFonts w:ascii="Arial" w:hAnsi="Arial" w:cs="Arial"/>
          <w:szCs w:val="22"/>
        </w:rPr>
        <w:t xml:space="preserve"> </w:t>
      </w:r>
      <w:r w:rsidR="00AD6B6B" w:rsidRPr="00875EBD">
        <w:rPr>
          <w:rFonts w:ascii="Arial" w:hAnsi="Arial" w:cs="Arial"/>
          <w:bCs/>
          <w:color w:val="000000"/>
          <w:szCs w:val="22"/>
          <w:lang w:bidi="ar-SA"/>
        </w:rPr>
        <w:t>Se</w:t>
      </w:r>
      <w:r w:rsidRPr="00875EBD">
        <w:rPr>
          <w:rFonts w:ascii="Arial" w:hAnsi="Arial" w:cs="Arial"/>
          <w:bCs/>
          <w:color w:val="000000"/>
          <w:szCs w:val="22"/>
          <w:lang w:bidi="ar-SA"/>
        </w:rPr>
        <w:t>nior Research Fellow (01)</w:t>
      </w:r>
    </w:p>
    <w:p w14:paraId="4DFCF6B7" w14:textId="77777777" w:rsidR="00E937A8" w:rsidRPr="00821ECD" w:rsidRDefault="00E937A8" w:rsidP="00E937A8">
      <w:pPr>
        <w:spacing w:after="0"/>
        <w:jc w:val="both"/>
        <w:rPr>
          <w:rFonts w:ascii="Arial" w:hAnsi="Arial" w:cs="Arial"/>
          <w:sz w:val="10"/>
          <w:szCs w:val="10"/>
        </w:rPr>
      </w:pPr>
    </w:p>
    <w:p w14:paraId="7C91B45A" w14:textId="6FC30333" w:rsidR="00AD6B6B" w:rsidRPr="00875EBD" w:rsidRDefault="00AD6B6B" w:rsidP="00AD6B6B">
      <w:pPr>
        <w:pStyle w:val="Default"/>
        <w:spacing w:line="360" w:lineRule="auto"/>
        <w:jc w:val="both"/>
        <w:rPr>
          <w:rFonts w:ascii="Arial" w:hAnsi="Arial" w:cs="Arial"/>
          <w:bCs/>
          <w:color w:val="212121"/>
          <w:sz w:val="22"/>
          <w:szCs w:val="22"/>
        </w:rPr>
      </w:pPr>
      <w:r w:rsidRPr="00875EBD">
        <w:rPr>
          <w:rFonts w:ascii="Arial" w:hAnsi="Arial" w:cs="Arial"/>
          <w:b/>
          <w:bCs/>
          <w:color w:val="212121"/>
          <w:sz w:val="22"/>
          <w:szCs w:val="22"/>
        </w:rPr>
        <w:t xml:space="preserve">Duration: </w:t>
      </w:r>
      <w:r w:rsidR="00643D98" w:rsidRPr="00875EBD">
        <w:rPr>
          <w:rFonts w:ascii="Arial" w:hAnsi="Arial" w:cs="Arial"/>
          <w:bCs/>
          <w:sz w:val="22"/>
          <w:szCs w:val="22"/>
        </w:rPr>
        <w:t>The research position is a purely temporary assignment and is tenable for a period of 1 (one) years.</w:t>
      </w:r>
      <w:r w:rsidR="00643D98" w:rsidRPr="00875EBD">
        <w:rPr>
          <w:rFonts w:ascii="Arial" w:hAnsi="Arial" w:cs="Arial"/>
          <w:b/>
          <w:bCs/>
          <w:sz w:val="22"/>
          <w:szCs w:val="22"/>
        </w:rPr>
        <w:t xml:space="preserve"> </w:t>
      </w:r>
      <w:r w:rsidR="00643D98" w:rsidRPr="00875EBD">
        <w:rPr>
          <w:rFonts w:ascii="Arial" w:hAnsi="Arial" w:cs="Arial"/>
          <w:sz w:val="22"/>
          <w:szCs w:val="22"/>
        </w:rPr>
        <w:t>The total duration will be one years from date of joining or completion of the project whichever is earlier.</w:t>
      </w:r>
    </w:p>
    <w:p w14:paraId="52501599" w14:textId="77777777" w:rsidR="00643D98" w:rsidRPr="00821ECD" w:rsidRDefault="00643D98" w:rsidP="00AD6B6B">
      <w:pPr>
        <w:pStyle w:val="Default"/>
        <w:spacing w:line="360" w:lineRule="auto"/>
        <w:jc w:val="both"/>
        <w:rPr>
          <w:rFonts w:ascii="Arial" w:hAnsi="Arial" w:cs="Arial"/>
          <w:sz w:val="4"/>
          <w:szCs w:val="4"/>
        </w:rPr>
      </w:pPr>
    </w:p>
    <w:p w14:paraId="52E5FF4C" w14:textId="3CDC1668" w:rsidR="00643D98" w:rsidRPr="00875EBD" w:rsidRDefault="00AD6B6B" w:rsidP="00643D98">
      <w:pPr>
        <w:spacing w:line="360" w:lineRule="auto"/>
        <w:jc w:val="both"/>
        <w:rPr>
          <w:rFonts w:ascii="Arial" w:hAnsi="Arial" w:cs="Arial"/>
          <w:szCs w:val="22"/>
        </w:rPr>
      </w:pPr>
      <w:r w:rsidRPr="00875EBD">
        <w:rPr>
          <w:rFonts w:ascii="Arial" w:hAnsi="Arial" w:cs="Arial"/>
          <w:b/>
          <w:bCs/>
          <w:color w:val="212121"/>
          <w:szCs w:val="22"/>
        </w:rPr>
        <w:t xml:space="preserve">Essential Qualification: - </w:t>
      </w:r>
      <w:r w:rsidR="00643D98" w:rsidRPr="00875EBD">
        <w:rPr>
          <w:rFonts w:ascii="Arial" w:hAnsi="Arial" w:cs="Arial"/>
          <w:szCs w:val="22"/>
        </w:rPr>
        <w:t>Post Graduate Degree in Basic Science OR Graduate /Post Graduate Degree in professional course selected through a process described through any one of the following: - Scholars who are selected through National Eligibility Tests-CSIR-UGC-NET including Lectureship (Assistant Professorship) and GATE Additionally, candidate will be eligible for interview if they have qualified National Level examinations conducted by central government departments and their agencies and institutions such as DST, DBT, DAE, DOS, DRDO, MHRD, ICAR, ICMR, IIT, etc.</w:t>
      </w:r>
    </w:p>
    <w:p w14:paraId="5C7FE65E" w14:textId="77777777" w:rsidR="00643D98" w:rsidRPr="00875EBD" w:rsidRDefault="00643D98" w:rsidP="00643D98">
      <w:pPr>
        <w:spacing w:line="360" w:lineRule="auto"/>
        <w:jc w:val="both"/>
        <w:rPr>
          <w:rFonts w:ascii="Arial" w:hAnsi="Arial" w:cs="Arial"/>
          <w:szCs w:val="22"/>
        </w:rPr>
      </w:pPr>
      <w:r w:rsidRPr="00875EBD">
        <w:rPr>
          <w:rFonts w:ascii="Arial" w:hAnsi="Arial" w:cs="Arial"/>
          <w:szCs w:val="22"/>
        </w:rPr>
        <w:t xml:space="preserve">The qualification prescribed above with two years of research experience. </w:t>
      </w:r>
      <w:proofErr w:type="gramStart"/>
      <w:r w:rsidRPr="00875EBD">
        <w:rPr>
          <w:rFonts w:ascii="Arial" w:hAnsi="Arial" w:cs="Arial"/>
          <w:szCs w:val="22"/>
        </w:rPr>
        <w:t>(DST OM No.</w:t>
      </w:r>
      <w:proofErr w:type="gramEnd"/>
      <w:r w:rsidRPr="00875EBD">
        <w:rPr>
          <w:rFonts w:ascii="Arial" w:hAnsi="Arial" w:cs="Arial"/>
          <w:szCs w:val="22"/>
        </w:rPr>
        <w:t xml:space="preserve"> SR/S9/Z-08/2018 dated 30.01.2019).</w:t>
      </w:r>
    </w:p>
    <w:p w14:paraId="7B6293B4" w14:textId="77777777" w:rsidR="00643D98" w:rsidRPr="00875EBD" w:rsidRDefault="00643D98" w:rsidP="00821ECD">
      <w:pPr>
        <w:jc w:val="both"/>
        <w:rPr>
          <w:rFonts w:ascii="Arial" w:hAnsi="Arial" w:cs="Arial"/>
          <w:szCs w:val="22"/>
        </w:rPr>
      </w:pPr>
      <w:r w:rsidRPr="00875EBD">
        <w:rPr>
          <w:rFonts w:ascii="Arial" w:hAnsi="Arial" w:cs="Arial"/>
          <w:b/>
          <w:bCs/>
          <w:szCs w:val="22"/>
        </w:rPr>
        <w:lastRenderedPageBreak/>
        <w:t>Desirable: -</w:t>
      </w:r>
      <w:r w:rsidRPr="00875EBD">
        <w:rPr>
          <w:rFonts w:ascii="Arial" w:hAnsi="Arial" w:cs="Arial"/>
          <w:szCs w:val="22"/>
        </w:rPr>
        <w:t xml:space="preserve"> Enthusiastic for research and with a proven track record of research in the area of agricultural biotechnology and molecular biology.</w:t>
      </w:r>
    </w:p>
    <w:p w14:paraId="09FE7448" w14:textId="77777777" w:rsidR="00643D98" w:rsidRPr="00875EBD" w:rsidRDefault="00AD6B6B" w:rsidP="00643D98">
      <w:pPr>
        <w:spacing w:after="0" w:line="240" w:lineRule="auto"/>
        <w:jc w:val="both"/>
        <w:rPr>
          <w:rFonts w:ascii="Arial" w:hAnsi="Arial" w:cs="Arial"/>
          <w:szCs w:val="22"/>
        </w:rPr>
      </w:pPr>
      <w:r w:rsidRPr="00875EBD">
        <w:rPr>
          <w:rFonts w:ascii="Arial" w:hAnsi="Arial" w:cs="Arial"/>
          <w:b/>
          <w:bCs/>
          <w:color w:val="212121"/>
          <w:szCs w:val="22"/>
        </w:rPr>
        <w:t xml:space="preserve">Emoluments: </w:t>
      </w:r>
      <w:proofErr w:type="spellStart"/>
      <w:r w:rsidR="00643D98" w:rsidRPr="00875EBD">
        <w:rPr>
          <w:rFonts w:ascii="Arial" w:hAnsi="Arial" w:cs="Arial"/>
          <w:szCs w:val="22"/>
        </w:rPr>
        <w:t>Rs</w:t>
      </w:r>
      <w:proofErr w:type="spellEnd"/>
      <w:r w:rsidR="00643D98" w:rsidRPr="00875EBD">
        <w:rPr>
          <w:rFonts w:ascii="Arial" w:hAnsi="Arial" w:cs="Arial"/>
          <w:szCs w:val="22"/>
        </w:rPr>
        <w:t>. 35000/- per month Plus HRA as per project.</w:t>
      </w:r>
    </w:p>
    <w:p w14:paraId="01BFAADA" w14:textId="77777777" w:rsidR="00643D98" w:rsidRPr="00821ECD" w:rsidRDefault="00643D98" w:rsidP="00AD6B6B">
      <w:pPr>
        <w:pStyle w:val="Default"/>
        <w:spacing w:line="360" w:lineRule="auto"/>
        <w:jc w:val="both"/>
        <w:rPr>
          <w:rFonts w:ascii="Arial" w:hAnsi="Arial" w:cs="Arial"/>
          <w:b/>
          <w:bCs/>
          <w:color w:val="212121"/>
          <w:sz w:val="12"/>
          <w:szCs w:val="12"/>
        </w:rPr>
      </w:pPr>
    </w:p>
    <w:p w14:paraId="735C35DD" w14:textId="0FC964CB" w:rsidR="00643D98" w:rsidRPr="00875EBD" w:rsidRDefault="00AD6B6B" w:rsidP="00821ECD">
      <w:pPr>
        <w:pStyle w:val="Default"/>
        <w:spacing w:line="276" w:lineRule="auto"/>
        <w:jc w:val="both"/>
        <w:rPr>
          <w:rFonts w:ascii="Arial" w:hAnsi="Arial" w:cs="Arial"/>
          <w:b/>
          <w:bCs/>
          <w:color w:val="212121"/>
          <w:sz w:val="22"/>
          <w:szCs w:val="22"/>
        </w:rPr>
      </w:pPr>
      <w:r w:rsidRPr="00875EBD">
        <w:rPr>
          <w:rFonts w:ascii="Arial" w:hAnsi="Arial" w:cs="Arial"/>
          <w:b/>
          <w:bCs/>
          <w:color w:val="212121"/>
          <w:sz w:val="22"/>
          <w:szCs w:val="22"/>
        </w:rPr>
        <w:t xml:space="preserve">Desirable Experience: - </w:t>
      </w:r>
      <w:r w:rsidR="00643D98" w:rsidRPr="00875EBD">
        <w:rPr>
          <w:rFonts w:ascii="Arial" w:hAnsi="Arial" w:cs="Arial"/>
          <w:sz w:val="22"/>
          <w:szCs w:val="22"/>
        </w:rPr>
        <w:t>Enthusiastic for research and with a proven track record of research in the area of agricultural biotechnology and molecular biology.</w:t>
      </w:r>
    </w:p>
    <w:p w14:paraId="014BD93B" w14:textId="77777777" w:rsidR="00643D98" w:rsidRPr="00821ECD" w:rsidRDefault="00643D98" w:rsidP="00AD6B6B">
      <w:pPr>
        <w:pStyle w:val="Default"/>
        <w:spacing w:line="360" w:lineRule="auto"/>
        <w:jc w:val="both"/>
        <w:rPr>
          <w:rFonts w:ascii="Arial" w:hAnsi="Arial" w:cs="Arial"/>
          <w:sz w:val="6"/>
          <w:szCs w:val="6"/>
        </w:rPr>
      </w:pPr>
    </w:p>
    <w:p w14:paraId="7BD1C955" w14:textId="77777777" w:rsidR="00643D98" w:rsidRPr="00875EBD" w:rsidRDefault="00AD6B6B" w:rsidP="00821ECD">
      <w:pPr>
        <w:jc w:val="both"/>
        <w:rPr>
          <w:rFonts w:ascii="Arial" w:hAnsi="Arial" w:cs="Arial"/>
          <w:szCs w:val="22"/>
        </w:rPr>
      </w:pPr>
      <w:r w:rsidRPr="00875EBD">
        <w:rPr>
          <w:rFonts w:ascii="Arial" w:hAnsi="Arial" w:cs="Arial"/>
          <w:b/>
          <w:bCs/>
          <w:color w:val="212121"/>
          <w:szCs w:val="22"/>
        </w:rPr>
        <w:t xml:space="preserve">Age: </w:t>
      </w:r>
      <w:r w:rsidR="00643D98" w:rsidRPr="00875EBD">
        <w:rPr>
          <w:rFonts w:ascii="Arial" w:hAnsi="Arial" w:cs="Arial"/>
          <w:szCs w:val="22"/>
        </w:rPr>
        <w:t>32 years (Relaxation is admissible in the case of SC/ST/OBC/PD and women candidates as per GOI instructions)</w:t>
      </w:r>
    </w:p>
    <w:p w14:paraId="1013A5F8" w14:textId="77777777" w:rsidR="00643D98" w:rsidRPr="00875EBD" w:rsidRDefault="00643D98" w:rsidP="00821ECD">
      <w:pPr>
        <w:rPr>
          <w:rFonts w:ascii="Arial" w:hAnsi="Arial" w:cs="Arial"/>
          <w:szCs w:val="22"/>
        </w:rPr>
      </w:pPr>
      <w:r w:rsidRPr="00875EBD">
        <w:rPr>
          <w:rFonts w:ascii="Arial" w:hAnsi="Arial" w:cs="Arial"/>
          <w:b/>
          <w:szCs w:val="22"/>
        </w:rPr>
        <w:t>Contact details:</w:t>
      </w:r>
      <w:r w:rsidRPr="00875EBD">
        <w:rPr>
          <w:rFonts w:ascii="Arial" w:hAnsi="Arial" w:cs="Arial"/>
          <w:szCs w:val="22"/>
        </w:rPr>
        <w:t xml:space="preserve"> </w:t>
      </w:r>
      <w:proofErr w:type="spellStart"/>
      <w:r w:rsidRPr="00875EBD">
        <w:rPr>
          <w:rFonts w:ascii="Arial" w:hAnsi="Arial" w:cs="Arial"/>
          <w:szCs w:val="22"/>
        </w:rPr>
        <w:t>Dr.</w:t>
      </w:r>
      <w:proofErr w:type="spellEnd"/>
      <w:r w:rsidRPr="00875EBD">
        <w:rPr>
          <w:rFonts w:ascii="Arial" w:hAnsi="Arial" w:cs="Arial"/>
          <w:szCs w:val="22"/>
        </w:rPr>
        <w:t xml:space="preserve"> </w:t>
      </w:r>
      <w:proofErr w:type="spellStart"/>
      <w:r w:rsidRPr="00875EBD">
        <w:rPr>
          <w:rFonts w:ascii="Arial" w:hAnsi="Arial" w:cs="Arial"/>
          <w:szCs w:val="22"/>
        </w:rPr>
        <w:t>Ajit</w:t>
      </w:r>
      <w:proofErr w:type="spellEnd"/>
      <w:r w:rsidRPr="00875EBD">
        <w:rPr>
          <w:rFonts w:ascii="Arial" w:hAnsi="Arial" w:cs="Arial"/>
          <w:szCs w:val="22"/>
        </w:rPr>
        <w:t xml:space="preserve"> Pal Singh, MK </w:t>
      </w:r>
      <w:proofErr w:type="spellStart"/>
      <w:r w:rsidRPr="00875EBD">
        <w:rPr>
          <w:rFonts w:ascii="Arial" w:hAnsi="Arial" w:cs="Arial"/>
          <w:szCs w:val="22"/>
        </w:rPr>
        <w:t>Bhan</w:t>
      </w:r>
      <w:proofErr w:type="spellEnd"/>
      <w:r w:rsidRPr="00875EBD">
        <w:rPr>
          <w:rFonts w:ascii="Arial" w:hAnsi="Arial" w:cs="Arial"/>
          <w:szCs w:val="22"/>
        </w:rPr>
        <w:t xml:space="preserve"> Fellow, NABI, </w:t>
      </w:r>
      <w:proofErr w:type="gramStart"/>
      <w:r w:rsidRPr="00875EBD">
        <w:rPr>
          <w:rFonts w:ascii="Arial" w:hAnsi="Arial" w:cs="Arial"/>
          <w:szCs w:val="22"/>
        </w:rPr>
        <w:t>India</w:t>
      </w:r>
      <w:proofErr w:type="gramEnd"/>
      <w:r w:rsidRPr="00875EBD">
        <w:rPr>
          <w:rFonts w:ascii="Arial" w:hAnsi="Arial" w:cs="Arial"/>
          <w:szCs w:val="22"/>
        </w:rPr>
        <w:t xml:space="preserve"> </w:t>
      </w:r>
      <w:r w:rsidRPr="00875EBD">
        <w:rPr>
          <w:rFonts w:ascii="Arial" w:hAnsi="Arial" w:cs="Arial"/>
          <w:szCs w:val="22"/>
        </w:rPr>
        <w:br/>
      </w:r>
      <w:r w:rsidRPr="00875EBD">
        <w:rPr>
          <w:rFonts w:ascii="Arial" w:hAnsi="Arial" w:cs="Arial"/>
          <w:b/>
          <w:szCs w:val="22"/>
        </w:rPr>
        <w:t>Email:</w:t>
      </w:r>
      <w:r w:rsidRPr="00875EBD">
        <w:rPr>
          <w:rFonts w:ascii="Arial" w:hAnsi="Arial" w:cs="Arial"/>
          <w:szCs w:val="22"/>
        </w:rPr>
        <w:t xml:space="preserve"> ajitpal.s@nabi.res.in </w:t>
      </w:r>
    </w:p>
    <w:p w14:paraId="0FA33ACB" w14:textId="77777777" w:rsidR="00800BBC" w:rsidRPr="00821ECD" w:rsidRDefault="00800BBC" w:rsidP="00643D98">
      <w:pPr>
        <w:spacing w:line="360" w:lineRule="auto"/>
        <w:rPr>
          <w:rFonts w:ascii="Arial" w:hAnsi="Arial" w:cs="Arial"/>
          <w:sz w:val="2"/>
          <w:szCs w:val="2"/>
        </w:rPr>
      </w:pPr>
    </w:p>
    <w:p w14:paraId="0DEDF230" w14:textId="5BF4E434" w:rsidR="00AA6778" w:rsidRPr="00875EBD" w:rsidRDefault="00A82BBC" w:rsidP="00AA6778">
      <w:pPr>
        <w:pStyle w:val="ListParagraph"/>
        <w:numPr>
          <w:ilvl w:val="0"/>
          <w:numId w:val="21"/>
        </w:numPr>
        <w:tabs>
          <w:tab w:val="left" w:pos="360"/>
        </w:tabs>
        <w:rPr>
          <w:rFonts w:ascii="Arial" w:hAnsi="Arial" w:cs="Arial"/>
          <w:b/>
          <w:szCs w:val="22"/>
          <w:u w:val="single"/>
        </w:rPr>
      </w:pPr>
      <w:r w:rsidRPr="00875EBD">
        <w:rPr>
          <w:rFonts w:ascii="Arial" w:hAnsi="Arial" w:cs="Arial"/>
          <w:b/>
          <w:bCs/>
          <w:szCs w:val="22"/>
        </w:rPr>
        <w:t xml:space="preserve">Project title: </w:t>
      </w:r>
      <w:r w:rsidR="00AA6778" w:rsidRPr="00875EBD">
        <w:rPr>
          <w:rFonts w:ascii="Arial" w:hAnsi="Arial" w:cs="Arial"/>
          <w:b/>
          <w:bCs/>
          <w:szCs w:val="22"/>
        </w:rPr>
        <w:t xml:space="preserve">Research Associate for Development of </w:t>
      </w:r>
      <w:proofErr w:type="spellStart"/>
      <w:r w:rsidR="00AA6778" w:rsidRPr="00875EBD">
        <w:rPr>
          <w:rFonts w:ascii="Arial" w:hAnsi="Arial" w:cs="Arial"/>
          <w:b/>
          <w:bCs/>
          <w:szCs w:val="22"/>
        </w:rPr>
        <w:t>nano</w:t>
      </w:r>
      <w:proofErr w:type="spellEnd"/>
      <w:r w:rsidR="00AA6778" w:rsidRPr="00875EBD">
        <w:rPr>
          <w:rFonts w:ascii="Arial" w:hAnsi="Arial" w:cs="Arial"/>
          <w:b/>
          <w:bCs/>
          <w:szCs w:val="22"/>
        </w:rPr>
        <w:t>-cellulose based smart, biodegradable, antimicrobial food packaging materials.</w:t>
      </w:r>
      <w:r w:rsidR="007C7C25">
        <w:rPr>
          <w:rFonts w:ascii="Arial" w:hAnsi="Arial" w:cs="Arial"/>
          <w:b/>
          <w:bCs/>
          <w:szCs w:val="22"/>
        </w:rPr>
        <w:t xml:space="preserve"> (GAP -64)</w:t>
      </w:r>
    </w:p>
    <w:p w14:paraId="7C70E34A" w14:textId="77777777" w:rsidR="00AA6778" w:rsidRPr="00875EBD" w:rsidRDefault="00AA6778" w:rsidP="00AA6778">
      <w:pPr>
        <w:pStyle w:val="Default"/>
        <w:spacing w:line="276" w:lineRule="auto"/>
        <w:rPr>
          <w:rFonts w:ascii="Arial" w:hAnsi="Arial" w:cs="Arial"/>
          <w:sz w:val="22"/>
          <w:szCs w:val="22"/>
        </w:rPr>
      </w:pPr>
      <w:r w:rsidRPr="00875EBD">
        <w:rPr>
          <w:rFonts w:ascii="Arial" w:hAnsi="Arial" w:cs="Arial"/>
          <w:b/>
          <w:bCs/>
          <w:sz w:val="22"/>
          <w:szCs w:val="22"/>
        </w:rPr>
        <w:t>Position:</w:t>
      </w:r>
      <w:r w:rsidRPr="00875EBD">
        <w:rPr>
          <w:rFonts w:ascii="Arial" w:hAnsi="Arial" w:cs="Arial"/>
          <w:sz w:val="22"/>
          <w:szCs w:val="22"/>
        </w:rPr>
        <w:t xml:space="preserve"> Research Associate-I (RA-I).</w:t>
      </w:r>
    </w:p>
    <w:p w14:paraId="11CC9582" w14:textId="77777777" w:rsidR="00AA6778" w:rsidRPr="00875EBD" w:rsidRDefault="00AA6778" w:rsidP="00AA6778">
      <w:pPr>
        <w:pStyle w:val="Default"/>
        <w:spacing w:after="120"/>
        <w:rPr>
          <w:rFonts w:ascii="Arial" w:hAnsi="Arial" w:cs="Arial"/>
          <w:sz w:val="22"/>
          <w:szCs w:val="22"/>
        </w:rPr>
      </w:pPr>
      <w:r w:rsidRPr="00875EBD">
        <w:rPr>
          <w:rFonts w:ascii="Arial" w:hAnsi="Arial" w:cs="Arial"/>
          <w:b/>
          <w:bCs/>
          <w:sz w:val="22"/>
          <w:szCs w:val="22"/>
        </w:rPr>
        <w:t>Summary:</w:t>
      </w:r>
      <w:r w:rsidRPr="00875EBD">
        <w:rPr>
          <w:rFonts w:ascii="Arial" w:hAnsi="Arial" w:cs="Arial"/>
          <w:sz w:val="22"/>
          <w:szCs w:val="22"/>
        </w:rPr>
        <w:t xml:space="preserve"> This is a </w:t>
      </w:r>
      <w:r w:rsidRPr="00875EBD">
        <w:rPr>
          <w:rFonts w:ascii="Arial" w:hAnsi="Arial" w:cs="Arial"/>
          <w:sz w:val="22"/>
          <w:szCs w:val="22"/>
          <w:lang w:bidi="hi-IN"/>
        </w:rPr>
        <w:t xml:space="preserve">Department of Biotechnology (DBT) </w:t>
      </w:r>
      <w:r w:rsidRPr="00875EBD">
        <w:rPr>
          <w:rFonts w:ascii="Arial" w:hAnsi="Arial" w:cs="Arial"/>
          <w:sz w:val="22"/>
          <w:szCs w:val="22"/>
        </w:rPr>
        <w:t>sponsored project.</w:t>
      </w:r>
    </w:p>
    <w:p w14:paraId="70904702" w14:textId="77777777" w:rsidR="00AA6778" w:rsidRPr="00875EBD" w:rsidRDefault="00AA6778" w:rsidP="00AA6778">
      <w:pPr>
        <w:pStyle w:val="Default"/>
        <w:spacing w:line="276" w:lineRule="auto"/>
        <w:jc w:val="both"/>
        <w:rPr>
          <w:rFonts w:ascii="Arial" w:hAnsi="Arial" w:cs="Arial"/>
          <w:sz w:val="22"/>
          <w:szCs w:val="22"/>
          <w:u w:val="single"/>
        </w:rPr>
      </w:pPr>
      <w:r w:rsidRPr="00875EBD">
        <w:rPr>
          <w:rFonts w:ascii="Arial" w:hAnsi="Arial" w:cs="Arial"/>
          <w:b/>
          <w:bCs/>
          <w:sz w:val="22"/>
          <w:szCs w:val="22"/>
          <w:u w:val="single"/>
        </w:rPr>
        <w:t xml:space="preserve">Duration for RA position: </w:t>
      </w:r>
    </w:p>
    <w:p w14:paraId="6A010D10" w14:textId="77777777" w:rsidR="00AA6778" w:rsidRPr="00875EBD" w:rsidRDefault="00AA6778" w:rsidP="00AA6778">
      <w:pPr>
        <w:rPr>
          <w:rFonts w:ascii="Arial" w:hAnsi="Arial" w:cs="Arial"/>
          <w:szCs w:val="22"/>
        </w:rPr>
      </w:pPr>
      <w:r w:rsidRPr="00875EBD">
        <w:rPr>
          <w:rFonts w:ascii="Arial" w:hAnsi="Arial" w:cs="Arial"/>
          <w:szCs w:val="22"/>
        </w:rPr>
        <w:t>The research associate-ship is a purely temporary assignment and is tenable for a period of 3 (three) years or till the termination of the project whichever is earlier. The performance of the selected candidate will be evaluated after initial 1 year; further extension of another 2 year will be subject to submission of progress report submitted by selected candidate and satisfactory assessment remarks given by the reporting officer on annual basis.</w:t>
      </w:r>
    </w:p>
    <w:p w14:paraId="455F0A09" w14:textId="77777777" w:rsidR="00AA6778" w:rsidRPr="00875EBD" w:rsidRDefault="00AA6778" w:rsidP="00AA6778">
      <w:pPr>
        <w:rPr>
          <w:rFonts w:ascii="Arial" w:hAnsi="Arial" w:cs="Arial"/>
          <w:b/>
          <w:szCs w:val="22"/>
          <w:u w:val="single"/>
        </w:rPr>
      </w:pPr>
      <w:r w:rsidRPr="00875EBD">
        <w:rPr>
          <w:rFonts w:ascii="Arial" w:hAnsi="Arial" w:cs="Arial"/>
          <w:b/>
          <w:szCs w:val="22"/>
          <w:u w:val="single"/>
        </w:rPr>
        <w:t xml:space="preserve">Job profile: </w:t>
      </w:r>
    </w:p>
    <w:p w14:paraId="6A10D255" w14:textId="77777777" w:rsidR="00AA6778" w:rsidRPr="00875EBD" w:rsidRDefault="00AA6778" w:rsidP="00AA6778">
      <w:pPr>
        <w:pStyle w:val="ListParagraph"/>
        <w:numPr>
          <w:ilvl w:val="0"/>
          <w:numId w:val="8"/>
        </w:numPr>
        <w:spacing w:after="0"/>
        <w:ind w:left="270" w:hanging="270"/>
        <w:jc w:val="both"/>
        <w:rPr>
          <w:rFonts w:ascii="Arial" w:hAnsi="Arial" w:cs="Arial"/>
          <w:szCs w:val="22"/>
        </w:rPr>
      </w:pPr>
      <w:r w:rsidRPr="00875EBD">
        <w:rPr>
          <w:rFonts w:ascii="Arial" w:hAnsi="Arial" w:cs="Arial"/>
          <w:szCs w:val="22"/>
        </w:rPr>
        <w:t xml:space="preserve">RA-I will be responsible for the lab scale and up-scaling production of bio-polymers (Nano-cellulose and derivatives of </w:t>
      </w:r>
      <w:proofErr w:type="spellStart"/>
      <w:r w:rsidRPr="00875EBD">
        <w:rPr>
          <w:rFonts w:ascii="Arial" w:hAnsi="Arial" w:cs="Arial"/>
          <w:szCs w:val="22"/>
        </w:rPr>
        <w:t>arabinoxylan</w:t>
      </w:r>
      <w:proofErr w:type="spellEnd"/>
      <w:r w:rsidRPr="00875EBD">
        <w:rPr>
          <w:rFonts w:ascii="Arial" w:hAnsi="Arial" w:cs="Arial"/>
          <w:szCs w:val="22"/>
        </w:rPr>
        <w:t>).</w:t>
      </w:r>
    </w:p>
    <w:p w14:paraId="226209A2" w14:textId="77777777" w:rsidR="00AA6778" w:rsidRPr="00875EBD" w:rsidRDefault="00AA6778" w:rsidP="00AA6778">
      <w:pPr>
        <w:pStyle w:val="ListParagraph"/>
        <w:numPr>
          <w:ilvl w:val="0"/>
          <w:numId w:val="8"/>
        </w:numPr>
        <w:spacing w:after="0"/>
        <w:ind w:left="270" w:hanging="270"/>
        <w:jc w:val="both"/>
        <w:rPr>
          <w:rFonts w:ascii="Arial" w:hAnsi="Arial" w:cs="Arial"/>
          <w:szCs w:val="22"/>
          <w:u w:val="single"/>
        </w:rPr>
      </w:pPr>
      <w:r w:rsidRPr="00875EBD">
        <w:rPr>
          <w:rFonts w:ascii="Arial" w:hAnsi="Arial" w:cs="Arial"/>
          <w:szCs w:val="22"/>
        </w:rPr>
        <w:t>RA-I will be responsible for the characterization of biopolymers.</w:t>
      </w:r>
    </w:p>
    <w:p w14:paraId="26183DE8" w14:textId="77777777" w:rsidR="00AA6778" w:rsidRPr="00875EBD" w:rsidRDefault="00AA6778" w:rsidP="00AA6778">
      <w:pPr>
        <w:pStyle w:val="ListParagraph"/>
        <w:numPr>
          <w:ilvl w:val="0"/>
          <w:numId w:val="8"/>
        </w:numPr>
        <w:spacing w:after="0"/>
        <w:ind w:left="270" w:hanging="270"/>
        <w:jc w:val="both"/>
        <w:rPr>
          <w:rFonts w:ascii="Arial" w:hAnsi="Arial" w:cs="Arial"/>
          <w:szCs w:val="22"/>
        </w:rPr>
      </w:pPr>
      <w:r w:rsidRPr="00875EBD">
        <w:rPr>
          <w:rFonts w:ascii="Arial" w:hAnsi="Arial" w:cs="Arial"/>
          <w:szCs w:val="22"/>
        </w:rPr>
        <w:t xml:space="preserve">RA-I will be responsible for </w:t>
      </w:r>
      <w:proofErr w:type="spellStart"/>
      <w:r w:rsidRPr="00875EBD">
        <w:rPr>
          <w:rFonts w:ascii="Arial" w:hAnsi="Arial" w:cs="Arial"/>
          <w:szCs w:val="22"/>
        </w:rPr>
        <w:t>physico</w:t>
      </w:r>
      <w:proofErr w:type="spellEnd"/>
      <w:r w:rsidRPr="00875EBD">
        <w:rPr>
          <w:rFonts w:ascii="Arial" w:hAnsi="Arial" w:cs="Arial"/>
          <w:szCs w:val="22"/>
        </w:rPr>
        <w:t>-chemical characterization of the functional properties of antimicrobial composite films and packaging materials.</w:t>
      </w:r>
    </w:p>
    <w:p w14:paraId="0B0BADA6" w14:textId="77777777" w:rsidR="00AA6778" w:rsidRPr="00875EBD" w:rsidRDefault="00AA6778" w:rsidP="00AA6778">
      <w:pPr>
        <w:pStyle w:val="ListParagraph"/>
        <w:numPr>
          <w:ilvl w:val="0"/>
          <w:numId w:val="8"/>
        </w:numPr>
        <w:spacing w:after="120" w:line="240" w:lineRule="auto"/>
        <w:jc w:val="both"/>
        <w:rPr>
          <w:rFonts w:ascii="Arial" w:hAnsi="Arial" w:cs="Arial"/>
          <w:szCs w:val="22"/>
          <w:u w:val="single"/>
        </w:rPr>
      </w:pPr>
      <w:r w:rsidRPr="00875EBD">
        <w:rPr>
          <w:rFonts w:ascii="Arial" w:hAnsi="Arial" w:cs="Arial"/>
          <w:szCs w:val="22"/>
        </w:rPr>
        <w:t>RA-I will be responsible for the efficacy evaluation of the smart, biodegradable, antimicrobial food packaging materials for post-harvest quality improvement perishable commodities (fruits/vegetables) under storage.</w:t>
      </w:r>
    </w:p>
    <w:p w14:paraId="5A116DE7" w14:textId="77777777" w:rsidR="00AA6778" w:rsidRPr="00875EBD" w:rsidRDefault="00AA6778" w:rsidP="00AA6778">
      <w:pPr>
        <w:rPr>
          <w:rFonts w:ascii="Arial" w:hAnsi="Arial" w:cs="Arial"/>
          <w:b/>
          <w:szCs w:val="22"/>
          <w:u w:val="single"/>
        </w:rPr>
      </w:pPr>
      <w:r w:rsidRPr="00875EBD">
        <w:rPr>
          <w:rFonts w:ascii="Arial" w:hAnsi="Arial" w:cs="Arial"/>
          <w:b/>
          <w:szCs w:val="22"/>
          <w:u w:val="single"/>
        </w:rPr>
        <w:t xml:space="preserve">Essential qualifications: </w:t>
      </w:r>
    </w:p>
    <w:p w14:paraId="69B22463" w14:textId="77777777" w:rsidR="00AA6778" w:rsidRPr="00875EBD" w:rsidRDefault="00AA6778" w:rsidP="00AA6778">
      <w:pPr>
        <w:rPr>
          <w:rFonts w:ascii="Arial" w:hAnsi="Arial" w:cs="Arial"/>
          <w:szCs w:val="22"/>
        </w:rPr>
      </w:pPr>
      <w:r w:rsidRPr="00875EBD">
        <w:rPr>
          <w:rFonts w:ascii="Arial" w:hAnsi="Arial" w:cs="Arial"/>
          <w:szCs w:val="22"/>
        </w:rPr>
        <w:t xml:space="preserve">PhD/MD/MS/MDS or equivalent degree or having three years of research, teaching and design and development experience after </w:t>
      </w:r>
      <w:proofErr w:type="spellStart"/>
      <w:r w:rsidRPr="00875EBD">
        <w:rPr>
          <w:rFonts w:ascii="Arial" w:hAnsi="Arial" w:cs="Arial"/>
          <w:szCs w:val="22"/>
        </w:rPr>
        <w:t>MVSc</w:t>
      </w:r>
      <w:proofErr w:type="spellEnd"/>
      <w:r w:rsidRPr="00875EBD">
        <w:rPr>
          <w:rFonts w:ascii="Arial" w:hAnsi="Arial" w:cs="Arial"/>
          <w:szCs w:val="22"/>
        </w:rPr>
        <w:t>/</w:t>
      </w:r>
      <w:proofErr w:type="spellStart"/>
      <w:r w:rsidRPr="00875EBD">
        <w:rPr>
          <w:rFonts w:ascii="Arial" w:hAnsi="Arial" w:cs="Arial"/>
          <w:szCs w:val="22"/>
        </w:rPr>
        <w:t>M.Pharma</w:t>
      </w:r>
      <w:proofErr w:type="spellEnd"/>
      <w:r w:rsidRPr="00875EBD">
        <w:rPr>
          <w:rFonts w:ascii="Arial" w:hAnsi="Arial" w:cs="Arial"/>
          <w:szCs w:val="22"/>
        </w:rPr>
        <w:t>/ME/</w:t>
      </w:r>
      <w:proofErr w:type="spellStart"/>
      <w:r w:rsidRPr="00875EBD">
        <w:rPr>
          <w:rFonts w:ascii="Arial" w:hAnsi="Arial" w:cs="Arial"/>
          <w:szCs w:val="22"/>
        </w:rPr>
        <w:t>M.Tech</w:t>
      </w:r>
      <w:proofErr w:type="spellEnd"/>
      <w:r w:rsidRPr="00875EBD">
        <w:rPr>
          <w:rFonts w:ascii="Arial" w:hAnsi="Arial" w:cs="Arial"/>
          <w:szCs w:val="22"/>
        </w:rPr>
        <w:t xml:space="preserve"> with at least one research paper in Science Citation Indexed (SCI) journal. Candidate with thesis submission will also be eligible (along with proof of submission) but will be hired at SRF level till they receive their degree (Eligibility criteria as per As per DST OM No. DST/PCPM/Z-06/2022 dated 26.06.2023).</w:t>
      </w:r>
    </w:p>
    <w:p w14:paraId="722AD243" w14:textId="77777777" w:rsidR="00AA6778" w:rsidRPr="00875EBD" w:rsidRDefault="00AA6778" w:rsidP="00AA6778">
      <w:pPr>
        <w:rPr>
          <w:rFonts w:ascii="Arial" w:hAnsi="Arial" w:cs="Arial"/>
          <w:b/>
          <w:szCs w:val="22"/>
          <w:u w:val="single"/>
        </w:rPr>
      </w:pPr>
      <w:r w:rsidRPr="00875EBD">
        <w:rPr>
          <w:rFonts w:ascii="Arial" w:hAnsi="Arial" w:cs="Arial"/>
          <w:b/>
          <w:szCs w:val="22"/>
          <w:u w:val="single"/>
        </w:rPr>
        <w:t xml:space="preserve">Desirable qualifications: </w:t>
      </w:r>
    </w:p>
    <w:p w14:paraId="6FD14E8C" w14:textId="77777777" w:rsidR="00AA6778" w:rsidRPr="00875EBD" w:rsidRDefault="00AA6778" w:rsidP="00AA6778">
      <w:pPr>
        <w:pStyle w:val="ListParagraph"/>
        <w:numPr>
          <w:ilvl w:val="0"/>
          <w:numId w:val="7"/>
        </w:numPr>
        <w:spacing w:after="0"/>
        <w:jc w:val="both"/>
        <w:rPr>
          <w:rFonts w:ascii="Arial" w:hAnsi="Arial" w:cs="Arial"/>
          <w:szCs w:val="22"/>
        </w:rPr>
      </w:pPr>
      <w:r w:rsidRPr="00875EBD">
        <w:rPr>
          <w:rFonts w:ascii="Arial" w:hAnsi="Arial" w:cs="Arial"/>
          <w:szCs w:val="22"/>
        </w:rPr>
        <w:t>Prior research experience by high impact peer reviewed publications.</w:t>
      </w:r>
    </w:p>
    <w:p w14:paraId="4BBF3497" w14:textId="77777777" w:rsidR="00AA6778" w:rsidRPr="00875EBD" w:rsidRDefault="00AA6778" w:rsidP="00AA6778">
      <w:pPr>
        <w:pStyle w:val="ListParagraph"/>
        <w:numPr>
          <w:ilvl w:val="0"/>
          <w:numId w:val="7"/>
        </w:numPr>
        <w:spacing w:after="0"/>
        <w:jc w:val="both"/>
        <w:rPr>
          <w:rFonts w:ascii="Arial" w:hAnsi="Arial" w:cs="Arial"/>
          <w:szCs w:val="22"/>
        </w:rPr>
      </w:pPr>
      <w:r w:rsidRPr="00875EBD">
        <w:rPr>
          <w:rFonts w:ascii="Arial" w:hAnsi="Arial" w:cs="Arial"/>
          <w:szCs w:val="22"/>
        </w:rPr>
        <w:t>Research experience in extraction of biopolymers.</w:t>
      </w:r>
    </w:p>
    <w:p w14:paraId="015155B5" w14:textId="77777777" w:rsidR="00AA6778" w:rsidRPr="00875EBD" w:rsidRDefault="00AA6778" w:rsidP="00AA6778">
      <w:pPr>
        <w:pStyle w:val="ListParagraph"/>
        <w:numPr>
          <w:ilvl w:val="0"/>
          <w:numId w:val="7"/>
        </w:numPr>
        <w:spacing w:after="0"/>
        <w:jc w:val="both"/>
        <w:rPr>
          <w:rFonts w:ascii="Arial" w:hAnsi="Arial" w:cs="Arial"/>
          <w:szCs w:val="22"/>
        </w:rPr>
      </w:pPr>
      <w:r w:rsidRPr="00875EBD">
        <w:rPr>
          <w:rFonts w:ascii="Arial" w:hAnsi="Arial" w:cs="Arial"/>
          <w:szCs w:val="22"/>
        </w:rPr>
        <w:t>Research experience in characterization of biopolymers and composite films/packaging materials.</w:t>
      </w:r>
    </w:p>
    <w:p w14:paraId="2851B3DB" w14:textId="77777777" w:rsidR="00AA6778" w:rsidRPr="00875EBD" w:rsidRDefault="00AA6778" w:rsidP="00AA6778">
      <w:pPr>
        <w:pStyle w:val="ListParagraph"/>
        <w:numPr>
          <w:ilvl w:val="0"/>
          <w:numId w:val="7"/>
        </w:numPr>
        <w:spacing w:after="120" w:line="240" w:lineRule="auto"/>
        <w:jc w:val="both"/>
        <w:rPr>
          <w:rFonts w:ascii="Arial" w:hAnsi="Arial" w:cs="Arial"/>
          <w:szCs w:val="22"/>
        </w:rPr>
      </w:pPr>
      <w:r w:rsidRPr="00875EBD">
        <w:rPr>
          <w:rFonts w:ascii="Arial" w:hAnsi="Arial" w:cs="Arial"/>
          <w:szCs w:val="22"/>
        </w:rPr>
        <w:lastRenderedPageBreak/>
        <w:t>Research experience in post-harvest quality improvement studies of perishable commodities (fruits/vegetables) during storage.</w:t>
      </w:r>
    </w:p>
    <w:p w14:paraId="616DADC0" w14:textId="77777777" w:rsidR="00AA6778" w:rsidRPr="00875EBD" w:rsidRDefault="00AA6778" w:rsidP="00AA6778">
      <w:pPr>
        <w:rPr>
          <w:rFonts w:ascii="Arial" w:hAnsi="Arial" w:cs="Arial"/>
          <w:b/>
          <w:szCs w:val="22"/>
          <w:u w:val="single"/>
        </w:rPr>
      </w:pPr>
      <w:r w:rsidRPr="00875EBD">
        <w:rPr>
          <w:rFonts w:ascii="Arial" w:hAnsi="Arial" w:cs="Arial"/>
          <w:b/>
          <w:szCs w:val="22"/>
          <w:u w:val="single"/>
        </w:rPr>
        <w:t xml:space="preserve">Emoluments: </w:t>
      </w:r>
    </w:p>
    <w:p w14:paraId="47AF983F" w14:textId="77777777" w:rsidR="00AA6778" w:rsidRPr="00875EBD" w:rsidRDefault="00AA6778" w:rsidP="00AA6778">
      <w:pPr>
        <w:spacing w:after="120" w:line="240" w:lineRule="auto"/>
        <w:rPr>
          <w:rFonts w:ascii="Arial" w:hAnsi="Arial" w:cs="Arial"/>
          <w:szCs w:val="22"/>
        </w:rPr>
      </w:pPr>
      <w:r w:rsidRPr="00875EBD">
        <w:rPr>
          <w:rFonts w:ascii="Arial" w:hAnsi="Arial" w:cs="Arial"/>
          <w:szCs w:val="22"/>
        </w:rPr>
        <w:t xml:space="preserve">The RA-I will be hired with the emoluments of </w:t>
      </w:r>
      <w:proofErr w:type="spellStart"/>
      <w:r w:rsidRPr="00875EBD">
        <w:rPr>
          <w:rFonts w:ascii="Arial" w:hAnsi="Arial" w:cs="Arial"/>
          <w:szCs w:val="22"/>
        </w:rPr>
        <w:t>Rs</w:t>
      </w:r>
      <w:proofErr w:type="spellEnd"/>
      <w:r w:rsidRPr="00875EBD">
        <w:rPr>
          <w:rFonts w:ascii="Arial" w:hAnsi="Arial" w:cs="Arial"/>
          <w:szCs w:val="22"/>
        </w:rPr>
        <w:t xml:space="preserve">. 58,000/month + 8% HRA for Year 1 &amp; 2; </w:t>
      </w:r>
      <w:proofErr w:type="spellStart"/>
      <w:r w:rsidRPr="00875EBD">
        <w:rPr>
          <w:rFonts w:ascii="Arial" w:hAnsi="Arial" w:cs="Arial"/>
          <w:szCs w:val="22"/>
        </w:rPr>
        <w:t>Rs</w:t>
      </w:r>
      <w:proofErr w:type="spellEnd"/>
      <w:r w:rsidRPr="00875EBD">
        <w:rPr>
          <w:rFonts w:ascii="Arial" w:hAnsi="Arial" w:cs="Arial"/>
          <w:szCs w:val="22"/>
        </w:rPr>
        <w:t>. 61,000 month + 8% HRA for Year 3.</w:t>
      </w:r>
    </w:p>
    <w:p w14:paraId="367083DA" w14:textId="77777777" w:rsidR="00AA6778" w:rsidRPr="00875EBD" w:rsidRDefault="00AA6778" w:rsidP="00AA6778">
      <w:pPr>
        <w:pStyle w:val="Default"/>
        <w:spacing w:line="276" w:lineRule="auto"/>
        <w:rPr>
          <w:rFonts w:ascii="Arial" w:hAnsi="Arial" w:cs="Arial"/>
          <w:sz w:val="22"/>
          <w:szCs w:val="22"/>
          <w:u w:val="single"/>
        </w:rPr>
      </w:pPr>
      <w:r w:rsidRPr="00875EBD">
        <w:rPr>
          <w:rFonts w:ascii="Arial" w:hAnsi="Arial" w:cs="Arial"/>
          <w:b/>
          <w:bCs/>
          <w:sz w:val="22"/>
          <w:szCs w:val="22"/>
          <w:u w:val="single"/>
        </w:rPr>
        <w:t xml:space="preserve">Age Limit: </w:t>
      </w:r>
    </w:p>
    <w:p w14:paraId="157F094E" w14:textId="77777777" w:rsidR="00AA6778" w:rsidRPr="00875EBD" w:rsidRDefault="00AA6778" w:rsidP="00AA6778">
      <w:pPr>
        <w:rPr>
          <w:rFonts w:ascii="Arial" w:hAnsi="Arial" w:cs="Arial"/>
          <w:szCs w:val="22"/>
        </w:rPr>
      </w:pPr>
      <w:r w:rsidRPr="00875EBD">
        <w:rPr>
          <w:rFonts w:ascii="Arial" w:hAnsi="Arial" w:cs="Arial"/>
          <w:szCs w:val="22"/>
        </w:rPr>
        <w:t>The age limit of applicants for RA will be 40 years as on date of interview. (Relaxation is admissible in case of SC/ST/OBC/women as per government of India instructions).</w:t>
      </w:r>
    </w:p>
    <w:p w14:paraId="4594B746" w14:textId="77777777" w:rsidR="00AA6778" w:rsidRPr="00875EBD" w:rsidRDefault="00AA6778" w:rsidP="00AA6778">
      <w:pPr>
        <w:rPr>
          <w:rFonts w:ascii="Arial" w:hAnsi="Arial" w:cs="Arial"/>
          <w:b/>
          <w:bCs/>
          <w:szCs w:val="22"/>
          <w:u w:val="single"/>
        </w:rPr>
      </w:pPr>
      <w:r w:rsidRPr="00875EBD">
        <w:rPr>
          <w:rFonts w:ascii="Arial" w:hAnsi="Arial" w:cs="Arial"/>
          <w:b/>
          <w:bCs/>
          <w:szCs w:val="22"/>
          <w:u w:val="single"/>
        </w:rPr>
        <w:t xml:space="preserve">Contact Details: </w:t>
      </w:r>
      <w:proofErr w:type="spellStart"/>
      <w:r w:rsidRPr="00875EBD">
        <w:rPr>
          <w:rFonts w:ascii="Arial" w:hAnsi="Arial" w:cs="Arial"/>
          <w:b/>
          <w:bCs/>
          <w:szCs w:val="22"/>
          <w:u w:val="single"/>
        </w:rPr>
        <w:t>Dr.</w:t>
      </w:r>
      <w:proofErr w:type="spellEnd"/>
      <w:r w:rsidRPr="00875EBD">
        <w:rPr>
          <w:rFonts w:ascii="Arial" w:hAnsi="Arial" w:cs="Arial"/>
          <w:b/>
          <w:bCs/>
          <w:szCs w:val="22"/>
          <w:u w:val="single"/>
        </w:rPr>
        <w:t xml:space="preserve"> Koushik Mazumder, Scientist-E email: koushik@nabi.res.in contact no. 0172-5221244.</w:t>
      </w:r>
    </w:p>
    <w:p w14:paraId="640ADB45" w14:textId="0633D7E4" w:rsidR="00E158AC" w:rsidRPr="00875EBD" w:rsidRDefault="00E158AC" w:rsidP="00AA6778">
      <w:pPr>
        <w:pStyle w:val="NormalWeb"/>
        <w:shd w:val="clear" w:color="auto" w:fill="FFFFFF"/>
        <w:spacing w:before="0" w:beforeAutospacing="0" w:after="0" w:afterAutospacing="0"/>
        <w:rPr>
          <w:rFonts w:ascii="Arial" w:hAnsi="Arial" w:cs="Arial"/>
          <w:b/>
          <w:bCs/>
          <w:sz w:val="22"/>
          <w:szCs w:val="22"/>
        </w:rPr>
      </w:pPr>
    </w:p>
    <w:p w14:paraId="25BCAD31" w14:textId="77777777" w:rsidR="006A22DD" w:rsidRPr="00875EBD" w:rsidRDefault="006A22DD" w:rsidP="00A82BBC">
      <w:pPr>
        <w:spacing w:after="0" w:line="240" w:lineRule="auto"/>
        <w:jc w:val="both"/>
        <w:rPr>
          <w:rFonts w:ascii="Arial" w:eastAsia="Times New Roman" w:hAnsi="Arial" w:cs="Arial"/>
          <w:b/>
          <w:bCs/>
          <w:szCs w:val="22"/>
          <w:lang w:eastAsia="en-IN"/>
        </w:rPr>
      </w:pPr>
    </w:p>
    <w:p w14:paraId="64B30766" w14:textId="5CE37C53" w:rsidR="007C015C" w:rsidRPr="00875EBD" w:rsidRDefault="007C015C" w:rsidP="007C015C">
      <w:pPr>
        <w:pStyle w:val="ListParagraph"/>
        <w:numPr>
          <w:ilvl w:val="0"/>
          <w:numId w:val="21"/>
        </w:numPr>
        <w:spacing w:after="0"/>
        <w:jc w:val="both"/>
        <w:rPr>
          <w:rFonts w:ascii="Arial" w:hAnsi="Arial" w:cs="Arial"/>
          <w:szCs w:val="22"/>
        </w:rPr>
      </w:pPr>
      <w:r w:rsidRPr="00875EBD">
        <w:rPr>
          <w:rFonts w:ascii="Arial" w:hAnsi="Arial" w:cs="Arial"/>
          <w:b/>
          <w:bCs/>
          <w:szCs w:val="22"/>
        </w:rPr>
        <w:t>Project Title:</w:t>
      </w:r>
      <w:r w:rsidRPr="00875EBD">
        <w:rPr>
          <w:rFonts w:ascii="Arial" w:hAnsi="Arial" w:cs="Arial"/>
          <w:szCs w:val="22"/>
        </w:rPr>
        <w:t xml:space="preserve"> “Genome editing the key </w:t>
      </w:r>
      <w:proofErr w:type="spellStart"/>
      <w:r w:rsidRPr="00875EBD">
        <w:rPr>
          <w:rFonts w:ascii="Arial" w:hAnsi="Arial" w:cs="Arial"/>
          <w:szCs w:val="22"/>
        </w:rPr>
        <w:t>saponin</w:t>
      </w:r>
      <w:proofErr w:type="spellEnd"/>
      <w:r w:rsidRPr="00875EBD">
        <w:rPr>
          <w:rFonts w:ascii="Arial" w:hAnsi="Arial" w:cs="Arial"/>
          <w:szCs w:val="22"/>
        </w:rPr>
        <w:t xml:space="preserve"> biosynthesis genes to enhance the taste and nutritional qualities in soybean (</w:t>
      </w:r>
      <w:r w:rsidRPr="00875EBD">
        <w:rPr>
          <w:rFonts w:ascii="Arial" w:hAnsi="Arial" w:cs="Arial"/>
          <w:i/>
          <w:iCs/>
          <w:szCs w:val="22"/>
        </w:rPr>
        <w:t>Glycine max</w:t>
      </w:r>
      <w:r w:rsidRPr="00875EBD">
        <w:rPr>
          <w:rFonts w:ascii="Arial" w:hAnsi="Arial" w:cs="Arial"/>
          <w:szCs w:val="22"/>
        </w:rPr>
        <w:t>)</w:t>
      </w:r>
      <w:r w:rsidR="007C7C25">
        <w:rPr>
          <w:rFonts w:ascii="Arial" w:hAnsi="Arial" w:cs="Arial"/>
          <w:szCs w:val="22"/>
        </w:rPr>
        <w:t>. (Own fellowship)</w:t>
      </w:r>
    </w:p>
    <w:p w14:paraId="432FC98B" w14:textId="77777777" w:rsidR="007C015C" w:rsidRPr="00821ECD" w:rsidRDefault="007C015C" w:rsidP="007C015C">
      <w:pPr>
        <w:spacing w:after="0"/>
        <w:jc w:val="both"/>
        <w:rPr>
          <w:rFonts w:ascii="Arial" w:hAnsi="Arial" w:cs="Arial"/>
          <w:sz w:val="6"/>
          <w:szCs w:val="6"/>
        </w:rPr>
      </w:pPr>
    </w:p>
    <w:p w14:paraId="1B53B79C"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Principle Investigator:</w:t>
      </w:r>
      <w:r w:rsidRPr="00875EBD">
        <w:rPr>
          <w:rFonts w:ascii="Arial" w:hAnsi="Arial" w:cs="Arial"/>
          <w:szCs w:val="22"/>
        </w:rPr>
        <w:t xml:space="preserve"> </w:t>
      </w:r>
      <w:proofErr w:type="spellStart"/>
      <w:r w:rsidRPr="00875EBD">
        <w:rPr>
          <w:rFonts w:ascii="Arial" w:hAnsi="Arial" w:cs="Arial"/>
          <w:szCs w:val="22"/>
        </w:rPr>
        <w:t>Dr.</w:t>
      </w:r>
      <w:proofErr w:type="spellEnd"/>
      <w:r w:rsidRPr="00875EBD">
        <w:rPr>
          <w:rFonts w:ascii="Arial" w:hAnsi="Arial" w:cs="Arial"/>
          <w:szCs w:val="22"/>
        </w:rPr>
        <w:t xml:space="preserve"> </w:t>
      </w:r>
      <w:proofErr w:type="spellStart"/>
      <w:r w:rsidRPr="00875EBD">
        <w:rPr>
          <w:rFonts w:ascii="Arial" w:hAnsi="Arial" w:cs="Arial"/>
          <w:szCs w:val="22"/>
        </w:rPr>
        <w:t>Panneerselvam</w:t>
      </w:r>
      <w:proofErr w:type="spellEnd"/>
      <w:r w:rsidRPr="00875EBD">
        <w:rPr>
          <w:rFonts w:ascii="Arial" w:hAnsi="Arial" w:cs="Arial"/>
          <w:szCs w:val="22"/>
        </w:rPr>
        <w:t xml:space="preserve"> Krishna Murthy, Scientist-D</w:t>
      </w:r>
    </w:p>
    <w:p w14:paraId="75B7948A" w14:textId="77777777" w:rsidR="007C015C" w:rsidRPr="00821ECD" w:rsidRDefault="007C015C" w:rsidP="007C015C">
      <w:pPr>
        <w:spacing w:after="0"/>
        <w:jc w:val="both"/>
        <w:rPr>
          <w:rFonts w:ascii="Arial" w:hAnsi="Arial" w:cs="Arial"/>
          <w:sz w:val="4"/>
          <w:szCs w:val="4"/>
        </w:rPr>
      </w:pPr>
    </w:p>
    <w:p w14:paraId="1ECA6D2B"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Positions:</w:t>
      </w:r>
      <w:r w:rsidRPr="00875EBD">
        <w:rPr>
          <w:rFonts w:ascii="Arial" w:hAnsi="Arial" w:cs="Arial"/>
          <w:szCs w:val="22"/>
        </w:rPr>
        <w:t xml:space="preserve"> Junior Research Fellow (01) having own funding fellowship</w:t>
      </w:r>
    </w:p>
    <w:p w14:paraId="56CAC7FC" w14:textId="77777777" w:rsidR="007C015C" w:rsidRPr="00821ECD" w:rsidRDefault="007C015C" w:rsidP="007C015C">
      <w:pPr>
        <w:spacing w:after="0"/>
        <w:jc w:val="both"/>
        <w:rPr>
          <w:rFonts w:ascii="Arial" w:hAnsi="Arial" w:cs="Arial"/>
          <w:sz w:val="4"/>
          <w:szCs w:val="4"/>
        </w:rPr>
      </w:pPr>
    </w:p>
    <w:p w14:paraId="3C6705AF"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Duration:</w:t>
      </w:r>
      <w:r w:rsidRPr="00875EBD">
        <w:rPr>
          <w:rFonts w:ascii="Arial" w:hAnsi="Arial" w:cs="Arial"/>
          <w:szCs w:val="22"/>
        </w:rPr>
        <w:t xml:space="preserve"> 5 years</w:t>
      </w:r>
    </w:p>
    <w:p w14:paraId="5751DD12" w14:textId="77777777" w:rsidR="007C015C" w:rsidRPr="00821ECD" w:rsidRDefault="007C015C" w:rsidP="007C015C">
      <w:pPr>
        <w:spacing w:after="0"/>
        <w:jc w:val="both"/>
        <w:rPr>
          <w:rFonts w:ascii="Arial" w:hAnsi="Arial" w:cs="Arial"/>
          <w:sz w:val="8"/>
          <w:szCs w:val="8"/>
        </w:rPr>
      </w:pPr>
    </w:p>
    <w:p w14:paraId="7A9AD4DA"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Essential Qualification:</w:t>
      </w:r>
    </w:p>
    <w:p w14:paraId="20E49CD1" w14:textId="77777777" w:rsidR="007C015C" w:rsidRPr="00875EBD" w:rsidRDefault="007C015C" w:rsidP="007C015C">
      <w:pPr>
        <w:pStyle w:val="ListParagraph"/>
        <w:numPr>
          <w:ilvl w:val="0"/>
          <w:numId w:val="23"/>
        </w:numPr>
        <w:spacing w:after="0"/>
        <w:jc w:val="both"/>
        <w:rPr>
          <w:rFonts w:ascii="Arial" w:hAnsi="Arial" w:cs="Arial"/>
          <w:szCs w:val="22"/>
        </w:rPr>
      </w:pPr>
      <w:r w:rsidRPr="00875EBD">
        <w:rPr>
          <w:rFonts w:ascii="Arial" w:hAnsi="Arial" w:cs="Arial"/>
          <w:szCs w:val="22"/>
        </w:rPr>
        <w:t xml:space="preserve">MSc/ </w:t>
      </w:r>
      <w:proofErr w:type="spellStart"/>
      <w:r w:rsidRPr="00875EBD">
        <w:rPr>
          <w:rFonts w:ascii="Arial" w:hAnsi="Arial" w:cs="Arial"/>
          <w:szCs w:val="22"/>
        </w:rPr>
        <w:t>MTech</w:t>
      </w:r>
      <w:proofErr w:type="spellEnd"/>
      <w:r w:rsidRPr="00875EBD">
        <w:rPr>
          <w:rFonts w:ascii="Arial" w:hAnsi="Arial" w:cs="Arial"/>
          <w:szCs w:val="22"/>
        </w:rPr>
        <w:t xml:space="preserve"> in any area of life sciences or an equivalent degree.</w:t>
      </w:r>
    </w:p>
    <w:p w14:paraId="7D60CDDF" w14:textId="77777777" w:rsidR="007C015C" w:rsidRPr="00875EBD" w:rsidRDefault="007C015C" w:rsidP="007C015C">
      <w:pPr>
        <w:pStyle w:val="ListParagraph"/>
        <w:numPr>
          <w:ilvl w:val="0"/>
          <w:numId w:val="23"/>
        </w:numPr>
        <w:spacing w:after="0"/>
        <w:jc w:val="both"/>
        <w:rPr>
          <w:rFonts w:ascii="Arial" w:hAnsi="Arial" w:cs="Arial"/>
          <w:szCs w:val="22"/>
        </w:rPr>
      </w:pPr>
      <w:r w:rsidRPr="00875EBD">
        <w:rPr>
          <w:rFonts w:ascii="Arial" w:hAnsi="Arial" w:cs="Arial"/>
          <w:szCs w:val="22"/>
        </w:rPr>
        <w:t>55% total marks or equivalent score in the qualifying degree (5% relaxation in marks will be given to SC/ST/OBC(non-creamy layer)/PWD as per GOI norms)</w:t>
      </w:r>
    </w:p>
    <w:p w14:paraId="05C6DCF3" w14:textId="77777777" w:rsidR="007C015C" w:rsidRPr="00875EBD" w:rsidRDefault="007C015C" w:rsidP="007C015C">
      <w:pPr>
        <w:pStyle w:val="ListParagraph"/>
        <w:numPr>
          <w:ilvl w:val="0"/>
          <w:numId w:val="23"/>
        </w:numPr>
        <w:spacing w:after="0"/>
        <w:jc w:val="both"/>
        <w:rPr>
          <w:rFonts w:ascii="Arial" w:hAnsi="Arial" w:cs="Arial"/>
          <w:szCs w:val="22"/>
        </w:rPr>
      </w:pPr>
      <w:r w:rsidRPr="00875EBD">
        <w:rPr>
          <w:rFonts w:ascii="Arial" w:hAnsi="Arial" w:cs="Arial"/>
          <w:szCs w:val="22"/>
        </w:rPr>
        <w:t>In addition to the above, candidates applying for admission must qualify a national-level test for pursuing the Doctor of Philosophy program. Such tests include doctoral fellowship or admission eligibility tests conducted at the national level by recognized government agencies, such as the University Grants Commission (UGC), Council for Scientific and Industrial Research (CSIR), Indian Council for Medical Research (ICMR), Department of Science and Technology (DST), Department of Biotechnology (DBT), or any other government-recognized agency.</w:t>
      </w:r>
    </w:p>
    <w:p w14:paraId="39171059" w14:textId="77777777" w:rsidR="007C015C" w:rsidRPr="00821ECD" w:rsidRDefault="007C015C" w:rsidP="007C015C">
      <w:pPr>
        <w:spacing w:after="0"/>
        <w:jc w:val="both"/>
        <w:rPr>
          <w:rFonts w:ascii="Arial" w:hAnsi="Arial" w:cs="Arial"/>
          <w:sz w:val="6"/>
          <w:szCs w:val="6"/>
        </w:rPr>
      </w:pPr>
    </w:p>
    <w:p w14:paraId="44DAF768" w14:textId="77777777" w:rsidR="007C015C" w:rsidRPr="00875EBD" w:rsidRDefault="007C015C" w:rsidP="007C015C">
      <w:pPr>
        <w:spacing w:after="0"/>
        <w:jc w:val="both"/>
        <w:rPr>
          <w:rFonts w:ascii="Arial" w:hAnsi="Arial" w:cs="Arial"/>
          <w:b/>
          <w:bCs/>
          <w:szCs w:val="22"/>
        </w:rPr>
      </w:pPr>
      <w:r w:rsidRPr="00875EBD">
        <w:rPr>
          <w:rFonts w:ascii="Arial" w:hAnsi="Arial" w:cs="Arial"/>
          <w:b/>
          <w:bCs/>
          <w:szCs w:val="22"/>
        </w:rPr>
        <w:t>Desirable Experience:</w:t>
      </w:r>
    </w:p>
    <w:p w14:paraId="1F5218CA" w14:textId="77777777" w:rsidR="007C015C" w:rsidRPr="00875EBD" w:rsidRDefault="007C015C" w:rsidP="007C015C">
      <w:pPr>
        <w:spacing w:after="0"/>
        <w:jc w:val="both"/>
        <w:rPr>
          <w:rFonts w:ascii="Arial" w:hAnsi="Arial" w:cs="Arial"/>
          <w:szCs w:val="22"/>
        </w:rPr>
      </w:pPr>
      <w:r w:rsidRPr="00875EBD">
        <w:rPr>
          <w:rFonts w:ascii="Arial" w:hAnsi="Arial" w:cs="Arial"/>
          <w:szCs w:val="22"/>
        </w:rPr>
        <w:t xml:space="preserve">General plant molecular biology related techniques such as cloning and </w:t>
      </w:r>
      <w:proofErr w:type="spellStart"/>
      <w:r w:rsidRPr="00875EBD">
        <w:rPr>
          <w:rFonts w:ascii="Arial" w:hAnsi="Arial" w:cs="Arial"/>
          <w:szCs w:val="22"/>
        </w:rPr>
        <w:t>qPCR</w:t>
      </w:r>
      <w:proofErr w:type="spellEnd"/>
      <w:r w:rsidRPr="00875EBD">
        <w:rPr>
          <w:rFonts w:ascii="Arial" w:hAnsi="Arial" w:cs="Arial"/>
          <w:szCs w:val="22"/>
        </w:rPr>
        <w:t xml:space="preserve"> and Plant tissue culture</w:t>
      </w:r>
    </w:p>
    <w:p w14:paraId="2B8DC637" w14:textId="77777777" w:rsidR="007C015C" w:rsidRPr="00821ECD" w:rsidRDefault="007C015C" w:rsidP="007C015C">
      <w:pPr>
        <w:spacing w:after="0"/>
        <w:jc w:val="both"/>
        <w:rPr>
          <w:rFonts w:ascii="Arial" w:hAnsi="Arial" w:cs="Arial"/>
          <w:sz w:val="10"/>
          <w:szCs w:val="10"/>
        </w:rPr>
      </w:pPr>
    </w:p>
    <w:p w14:paraId="78F9F4BC"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Responsibilities:</w:t>
      </w:r>
    </w:p>
    <w:p w14:paraId="282EB873" w14:textId="77777777" w:rsidR="007C015C" w:rsidRPr="00875EBD" w:rsidRDefault="007C015C" w:rsidP="007C015C">
      <w:pPr>
        <w:spacing w:after="0"/>
        <w:jc w:val="both"/>
        <w:rPr>
          <w:rFonts w:ascii="Arial" w:hAnsi="Arial" w:cs="Arial"/>
          <w:szCs w:val="22"/>
        </w:rPr>
      </w:pPr>
      <w:r w:rsidRPr="00875EBD">
        <w:rPr>
          <w:rFonts w:ascii="Arial" w:hAnsi="Arial" w:cs="Arial"/>
          <w:szCs w:val="22"/>
        </w:rPr>
        <w:t>1. Development of somatic embryos and transgenic hairy root stocks for selected soybean cultivars</w:t>
      </w:r>
    </w:p>
    <w:p w14:paraId="2366D9D6" w14:textId="77777777" w:rsidR="007C015C" w:rsidRPr="00875EBD" w:rsidRDefault="007C015C" w:rsidP="007C015C">
      <w:pPr>
        <w:spacing w:after="0"/>
        <w:jc w:val="both"/>
        <w:rPr>
          <w:rFonts w:ascii="Arial" w:hAnsi="Arial" w:cs="Arial"/>
          <w:szCs w:val="22"/>
        </w:rPr>
      </w:pPr>
      <w:r w:rsidRPr="00875EBD">
        <w:rPr>
          <w:rFonts w:ascii="Arial" w:hAnsi="Arial" w:cs="Arial"/>
          <w:szCs w:val="22"/>
        </w:rPr>
        <w:t xml:space="preserve">2. Editing key </w:t>
      </w:r>
      <w:proofErr w:type="spellStart"/>
      <w:r w:rsidRPr="00875EBD">
        <w:rPr>
          <w:rFonts w:ascii="Arial" w:hAnsi="Arial" w:cs="Arial"/>
          <w:szCs w:val="22"/>
        </w:rPr>
        <w:t>saponin</w:t>
      </w:r>
      <w:proofErr w:type="spellEnd"/>
      <w:r w:rsidRPr="00875EBD">
        <w:rPr>
          <w:rFonts w:ascii="Arial" w:hAnsi="Arial" w:cs="Arial"/>
          <w:szCs w:val="22"/>
        </w:rPr>
        <w:t xml:space="preserve"> pathway genes in soybean</w:t>
      </w:r>
    </w:p>
    <w:p w14:paraId="3BBFBA37" w14:textId="77777777" w:rsidR="007C015C" w:rsidRPr="00875EBD" w:rsidRDefault="007C015C" w:rsidP="007C015C">
      <w:pPr>
        <w:spacing w:after="0"/>
        <w:jc w:val="both"/>
        <w:rPr>
          <w:rFonts w:ascii="Arial" w:hAnsi="Arial" w:cs="Arial"/>
          <w:szCs w:val="22"/>
        </w:rPr>
      </w:pPr>
      <w:r w:rsidRPr="00875EBD">
        <w:rPr>
          <w:rFonts w:ascii="Arial" w:hAnsi="Arial" w:cs="Arial"/>
          <w:szCs w:val="22"/>
        </w:rPr>
        <w:t>3. Gene function characterization</w:t>
      </w:r>
    </w:p>
    <w:p w14:paraId="455790CB" w14:textId="77777777" w:rsidR="007C015C" w:rsidRPr="00875EBD" w:rsidRDefault="007C015C" w:rsidP="007C015C">
      <w:pPr>
        <w:spacing w:after="0"/>
        <w:jc w:val="both"/>
        <w:rPr>
          <w:rFonts w:ascii="Arial" w:hAnsi="Arial" w:cs="Arial"/>
          <w:sz w:val="12"/>
          <w:szCs w:val="12"/>
        </w:rPr>
      </w:pPr>
    </w:p>
    <w:p w14:paraId="4B5A9A28"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Age:</w:t>
      </w:r>
      <w:r w:rsidRPr="00875EBD">
        <w:rPr>
          <w:rFonts w:ascii="Arial" w:hAnsi="Arial" w:cs="Arial"/>
          <w:szCs w:val="22"/>
        </w:rPr>
        <w:t xml:space="preserve"> 28 years (Relaxation is admissible in the case of SC/ST/OBC/PD and women candidates as per GOI instructions)</w:t>
      </w:r>
    </w:p>
    <w:p w14:paraId="6DD8C546" w14:textId="77777777" w:rsidR="007C015C" w:rsidRPr="00875EBD" w:rsidRDefault="007C015C" w:rsidP="007C015C">
      <w:pPr>
        <w:spacing w:after="0"/>
        <w:jc w:val="both"/>
        <w:rPr>
          <w:rFonts w:ascii="Arial" w:hAnsi="Arial" w:cs="Arial"/>
          <w:sz w:val="12"/>
          <w:szCs w:val="12"/>
        </w:rPr>
      </w:pPr>
    </w:p>
    <w:p w14:paraId="3014F8FB" w14:textId="77777777" w:rsidR="007C015C" w:rsidRPr="00875EBD" w:rsidRDefault="007C015C" w:rsidP="007C015C">
      <w:pPr>
        <w:spacing w:after="0"/>
        <w:jc w:val="both"/>
        <w:rPr>
          <w:rFonts w:ascii="Arial" w:hAnsi="Arial" w:cs="Arial"/>
          <w:szCs w:val="22"/>
        </w:rPr>
      </w:pPr>
      <w:r w:rsidRPr="00875EBD">
        <w:rPr>
          <w:rFonts w:ascii="Arial" w:hAnsi="Arial" w:cs="Arial"/>
          <w:b/>
          <w:bCs/>
          <w:szCs w:val="22"/>
        </w:rPr>
        <w:t>Emoluments:</w:t>
      </w:r>
      <w:r w:rsidRPr="00875EBD">
        <w:rPr>
          <w:rFonts w:ascii="Arial" w:hAnsi="Arial" w:cs="Arial"/>
          <w:szCs w:val="22"/>
        </w:rPr>
        <w:t xml:space="preserve"> The selected student should have his/ her own fellowship from any of the recognized granting agencies</w:t>
      </w:r>
    </w:p>
    <w:p w14:paraId="2FA0740D" w14:textId="77777777" w:rsidR="007C015C" w:rsidRPr="00875EBD" w:rsidRDefault="007C015C" w:rsidP="007C015C">
      <w:pPr>
        <w:spacing w:after="0"/>
        <w:jc w:val="both"/>
        <w:rPr>
          <w:rFonts w:ascii="Arial" w:hAnsi="Arial" w:cs="Arial"/>
          <w:szCs w:val="22"/>
        </w:rPr>
      </w:pPr>
    </w:p>
    <w:p w14:paraId="33878BFF" w14:textId="77777777" w:rsidR="00800BBC" w:rsidRPr="00875EBD" w:rsidRDefault="00800BBC" w:rsidP="00194529">
      <w:pPr>
        <w:spacing w:after="0"/>
        <w:jc w:val="both"/>
        <w:rPr>
          <w:rFonts w:ascii="Arial" w:hAnsi="Arial" w:cs="Arial"/>
          <w:szCs w:val="22"/>
        </w:rPr>
      </w:pPr>
    </w:p>
    <w:p w14:paraId="3A021EB8" w14:textId="0E4B360F" w:rsidR="00AC727D" w:rsidRPr="007C7C25" w:rsidRDefault="00AC727D" w:rsidP="007C7C25">
      <w:pPr>
        <w:pStyle w:val="ListParagraph"/>
        <w:numPr>
          <w:ilvl w:val="0"/>
          <w:numId w:val="21"/>
        </w:numPr>
        <w:spacing w:after="0"/>
        <w:jc w:val="both"/>
        <w:rPr>
          <w:rFonts w:ascii="Arial" w:hAnsi="Arial" w:cs="Arial"/>
          <w:szCs w:val="22"/>
        </w:rPr>
      </w:pPr>
      <w:r w:rsidRPr="007C7C25">
        <w:rPr>
          <w:rFonts w:ascii="Arial" w:hAnsi="Arial" w:cs="Arial"/>
          <w:b/>
          <w:bCs/>
          <w:szCs w:val="22"/>
        </w:rPr>
        <w:lastRenderedPageBreak/>
        <w:t>Project Title:</w:t>
      </w:r>
      <w:r w:rsidRPr="007C7C25">
        <w:rPr>
          <w:rFonts w:ascii="Arial" w:hAnsi="Arial" w:cs="Arial"/>
          <w:szCs w:val="22"/>
        </w:rPr>
        <w:t xml:space="preserve"> “Molecular and biochemical characterization of nutritional enriched transgenic plants” (NABI Core)</w:t>
      </w:r>
    </w:p>
    <w:p w14:paraId="7E61427F" w14:textId="77777777" w:rsidR="00AC727D" w:rsidRPr="00875EBD" w:rsidRDefault="00AC727D" w:rsidP="00AC727D">
      <w:pPr>
        <w:spacing w:after="0"/>
        <w:jc w:val="both"/>
        <w:rPr>
          <w:rFonts w:ascii="Arial" w:hAnsi="Arial" w:cs="Arial"/>
          <w:sz w:val="10"/>
          <w:szCs w:val="10"/>
        </w:rPr>
      </w:pPr>
    </w:p>
    <w:p w14:paraId="7440F12D" w14:textId="77777777" w:rsidR="00AC727D" w:rsidRPr="00875EBD" w:rsidRDefault="00AC727D" w:rsidP="00AC727D">
      <w:pPr>
        <w:spacing w:after="0"/>
        <w:jc w:val="both"/>
        <w:rPr>
          <w:rFonts w:ascii="Arial" w:hAnsi="Arial" w:cs="Arial"/>
          <w:szCs w:val="22"/>
        </w:rPr>
      </w:pPr>
      <w:r w:rsidRPr="00875EBD">
        <w:rPr>
          <w:rFonts w:ascii="Arial" w:hAnsi="Arial" w:cs="Arial"/>
          <w:b/>
          <w:bCs/>
          <w:szCs w:val="22"/>
        </w:rPr>
        <w:t>Principle Investigator:</w:t>
      </w:r>
      <w:r w:rsidRPr="00875EBD">
        <w:rPr>
          <w:rFonts w:ascii="Arial" w:hAnsi="Arial" w:cs="Arial"/>
          <w:szCs w:val="22"/>
        </w:rPr>
        <w:t xml:space="preserve"> </w:t>
      </w:r>
      <w:proofErr w:type="spellStart"/>
      <w:r w:rsidRPr="00875EBD">
        <w:rPr>
          <w:rFonts w:ascii="Arial" w:hAnsi="Arial" w:cs="Arial"/>
          <w:szCs w:val="22"/>
        </w:rPr>
        <w:t>Dr.</w:t>
      </w:r>
      <w:proofErr w:type="spellEnd"/>
      <w:r w:rsidRPr="00875EBD">
        <w:rPr>
          <w:rFonts w:ascii="Arial" w:hAnsi="Arial" w:cs="Arial"/>
          <w:szCs w:val="22"/>
        </w:rPr>
        <w:t xml:space="preserve"> Siddharth Tiwari, Scientist E</w:t>
      </w:r>
    </w:p>
    <w:p w14:paraId="7A71530A" w14:textId="77777777" w:rsidR="00AC727D" w:rsidRPr="00EC4B28" w:rsidRDefault="00AC727D" w:rsidP="00AC727D">
      <w:pPr>
        <w:spacing w:after="0"/>
        <w:jc w:val="both"/>
        <w:rPr>
          <w:rFonts w:ascii="Arial" w:hAnsi="Arial" w:cs="Arial"/>
          <w:sz w:val="8"/>
          <w:szCs w:val="8"/>
        </w:rPr>
      </w:pPr>
    </w:p>
    <w:p w14:paraId="688BA509" w14:textId="77777777" w:rsidR="00AC727D" w:rsidRPr="00875EBD" w:rsidRDefault="00AC727D" w:rsidP="00AC727D">
      <w:pPr>
        <w:spacing w:after="0"/>
        <w:jc w:val="both"/>
        <w:rPr>
          <w:rFonts w:ascii="Arial" w:hAnsi="Arial" w:cs="Arial"/>
          <w:szCs w:val="22"/>
        </w:rPr>
      </w:pPr>
      <w:r w:rsidRPr="00875EBD">
        <w:rPr>
          <w:rFonts w:ascii="Arial" w:hAnsi="Arial" w:cs="Arial"/>
          <w:b/>
          <w:bCs/>
          <w:szCs w:val="22"/>
        </w:rPr>
        <w:t>Position:</w:t>
      </w:r>
      <w:r w:rsidRPr="00875EBD">
        <w:rPr>
          <w:rFonts w:ascii="Arial" w:hAnsi="Arial" w:cs="Arial"/>
          <w:szCs w:val="22"/>
        </w:rPr>
        <w:t xml:space="preserve">  Senior Research Fellow (SRF)-One</w:t>
      </w:r>
    </w:p>
    <w:p w14:paraId="50473498" w14:textId="77777777" w:rsidR="00AC727D" w:rsidRPr="00875EBD" w:rsidRDefault="00AC727D" w:rsidP="00AC727D">
      <w:pPr>
        <w:spacing w:after="0"/>
        <w:jc w:val="both"/>
        <w:rPr>
          <w:rFonts w:ascii="Arial" w:hAnsi="Arial" w:cs="Arial"/>
          <w:sz w:val="10"/>
          <w:szCs w:val="10"/>
        </w:rPr>
      </w:pPr>
    </w:p>
    <w:p w14:paraId="56B97B64" w14:textId="77777777" w:rsidR="00AC727D" w:rsidRDefault="00AC727D" w:rsidP="009C293F">
      <w:pPr>
        <w:spacing w:after="0"/>
        <w:ind w:right="95"/>
        <w:jc w:val="both"/>
        <w:rPr>
          <w:rFonts w:ascii="Arial" w:hAnsi="Arial" w:cs="Arial"/>
          <w:szCs w:val="22"/>
        </w:rPr>
      </w:pPr>
      <w:bookmarkStart w:id="1" w:name="_Hlk91497751"/>
      <w:r w:rsidRPr="00875EBD">
        <w:rPr>
          <w:rFonts w:ascii="Arial" w:hAnsi="Arial" w:cs="Arial"/>
          <w:b/>
          <w:szCs w:val="22"/>
        </w:rPr>
        <w:t>Funding Agency:</w:t>
      </w:r>
      <w:r w:rsidRPr="00875EBD">
        <w:rPr>
          <w:rFonts w:ascii="Arial" w:hAnsi="Arial" w:cs="Arial"/>
          <w:szCs w:val="22"/>
        </w:rPr>
        <w:t xml:space="preserve"> NABI CORE Grant </w:t>
      </w:r>
    </w:p>
    <w:p w14:paraId="6D98A2B0" w14:textId="77777777" w:rsidR="009C293F" w:rsidRPr="009C293F" w:rsidRDefault="009C293F" w:rsidP="009C293F">
      <w:pPr>
        <w:spacing w:after="0"/>
        <w:ind w:right="95"/>
        <w:jc w:val="both"/>
        <w:rPr>
          <w:rFonts w:ascii="Arial" w:hAnsi="Arial" w:cs="Arial"/>
          <w:sz w:val="8"/>
          <w:szCs w:val="8"/>
        </w:rPr>
      </w:pPr>
    </w:p>
    <w:bookmarkEnd w:id="1"/>
    <w:p w14:paraId="646FBCC1" w14:textId="77777777" w:rsidR="00AC727D" w:rsidRPr="00875EBD" w:rsidRDefault="00AC727D" w:rsidP="009C293F">
      <w:pPr>
        <w:spacing w:after="0"/>
        <w:jc w:val="both"/>
        <w:rPr>
          <w:rFonts w:ascii="Arial" w:hAnsi="Arial" w:cs="Arial"/>
          <w:szCs w:val="22"/>
        </w:rPr>
      </w:pPr>
      <w:r w:rsidRPr="00875EBD">
        <w:rPr>
          <w:rFonts w:ascii="Arial" w:hAnsi="Arial" w:cs="Arial"/>
          <w:b/>
          <w:bCs/>
          <w:szCs w:val="22"/>
        </w:rPr>
        <w:t>Duration:</w:t>
      </w:r>
      <w:r w:rsidRPr="00875EBD">
        <w:rPr>
          <w:rFonts w:ascii="Arial" w:hAnsi="Arial" w:cs="Arial"/>
          <w:szCs w:val="22"/>
        </w:rPr>
        <w:t xml:space="preserve"> 3 years</w:t>
      </w:r>
    </w:p>
    <w:p w14:paraId="2DA922BD" w14:textId="77777777" w:rsidR="00AC727D" w:rsidRPr="00875EBD" w:rsidRDefault="00AC727D" w:rsidP="00AC727D">
      <w:pPr>
        <w:spacing w:after="0"/>
        <w:jc w:val="both"/>
        <w:rPr>
          <w:rFonts w:ascii="Arial" w:hAnsi="Arial" w:cs="Arial"/>
          <w:sz w:val="6"/>
          <w:szCs w:val="6"/>
        </w:rPr>
      </w:pPr>
    </w:p>
    <w:p w14:paraId="4CA67258" w14:textId="77777777" w:rsidR="00AC727D" w:rsidRPr="00875EBD" w:rsidRDefault="00AC727D" w:rsidP="00AC727D">
      <w:pPr>
        <w:spacing w:after="0"/>
        <w:jc w:val="both"/>
        <w:rPr>
          <w:rFonts w:ascii="Arial" w:hAnsi="Arial" w:cs="Arial"/>
          <w:b/>
          <w:bCs/>
          <w:szCs w:val="22"/>
        </w:rPr>
      </w:pPr>
      <w:r w:rsidRPr="00875EBD">
        <w:rPr>
          <w:rFonts w:ascii="Arial" w:hAnsi="Arial" w:cs="Arial"/>
          <w:b/>
          <w:bCs/>
          <w:szCs w:val="22"/>
        </w:rPr>
        <w:t>Essential Qualification:</w:t>
      </w:r>
    </w:p>
    <w:p w14:paraId="287D70F6" w14:textId="77777777" w:rsidR="00AC727D" w:rsidRPr="00875EBD" w:rsidRDefault="00AC727D" w:rsidP="00AC727D">
      <w:pPr>
        <w:spacing w:after="0"/>
        <w:jc w:val="both"/>
        <w:rPr>
          <w:rFonts w:ascii="Arial" w:hAnsi="Arial" w:cs="Arial"/>
          <w:szCs w:val="22"/>
        </w:rPr>
      </w:pPr>
      <w:r w:rsidRPr="00875EBD">
        <w:rPr>
          <w:rFonts w:ascii="Arial" w:hAnsi="Arial" w:cs="Arial"/>
          <w:szCs w:val="22"/>
        </w:rPr>
        <w:t xml:space="preserve">1. Post Graduate Degree in Basic Science OR Graduate/Post Graduate Degree in professional course selected through a process described through any one of the following: - </w:t>
      </w:r>
    </w:p>
    <w:p w14:paraId="6F6362C8" w14:textId="7F51DF90" w:rsidR="00AC727D" w:rsidRPr="00875EBD" w:rsidRDefault="00A618EA" w:rsidP="00A618EA">
      <w:pPr>
        <w:spacing w:after="0"/>
        <w:ind w:left="720"/>
        <w:jc w:val="both"/>
        <w:rPr>
          <w:rFonts w:ascii="Arial" w:hAnsi="Arial" w:cs="Arial"/>
          <w:szCs w:val="22"/>
        </w:rPr>
      </w:pPr>
      <w:r w:rsidRPr="00875EBD">
        <w:rPr>
          <w:rFonts w:ascii="Arial" w:hAnsi="Arial" w:cs="Arial"/>
          <w:szCs w:val="22"/>
        </w:rPr>
        <w:t xml:space="preserve">a. </w:t>
      </w:r>
      <w:r w:rsidR="00AC727D" w:rsidRPr="00875EBD">
        <w:rPr>
          <w:rFonts w:ascii="Arial" w:hAnsi="Arial" w:cs="Arial"/>
          <w:szCs w:val="22"/>
        </w:rPr>
        <w:t xml:space="preserve">Scholars who are selected through National Eligibility Tests-CSIR-UGC-NET including Lectureship (Assistant Professorship) and GATE </w:t>
      </w:r>
    </w:p>
    <w:p w14:paraId="52D1958E" w14:textId="2E67B089" w:rsidR="00AC727D" w:rsidRPr="00875EBD" w:rsidRDefault="00A618EA" w:rsidP="00A618EA">
      <w:pPr>
        <w:spacing w:after="0"/>
        <w:ind w:left="720"/>
        <w:jc w:val="both"/>
        <w:rPr>
          <w:rFonts w:ascii="Arial" w:hAnsi="Arial" w:cs="Arial"/>
          <w:szCs w:val="22"/>
        </w:rPr>
      </w:pPr>
      <w:r w:rsidRPr="00875EBD">
        <w:rPr>
          <w:rFonts w:ascii="Arial" w:hAnsi="Arial" w:cs="Arial"/>
          <w:szCs w:val="22"/>
        </w:rPr>
        <w:t xml:space="preserve">b. </w:t>
      </w:r>
      <w:r w:rsidR="00AC727D" w:rsidRPr="00875EBD">
        <w:rPr>
          <w:rFonts w:ascii="Arial" w:hAnsi="Arial" w:cs="Arial"/>
          <w:szCs w:val="22"/>
        </w:rPr>
        <w:t xml:space="preserve">The selection process through National Level examinations conducted by central government departments and their agencies and institutions such as DST, DBT, DAE, DOS, DRDO, MHRD, ICAR, ICMR, IIT, </w:t>
      </w:r>
      <w:proofErr w:type="spellStart"/>
      <w:r w:rsidR="00AC727D" w:rsidRPr="00875EBD">
        <w:rPr>
          <w:rFonts w:ascii="Arial" w:hAnsi="Arial" w:cs="Arial"/>
          <w:szCs w:val="22"/>
        </w:rPr>
        <w:t>IISc</w:t>
      </w:r>
      <w:proofErr w:type="spellEnd"/>
      <w:r w:rsidR="00AC727D" w:rsidRPr="00875EBD">
        <w:rPr>
          <w:rFonts w:ascii="Arial" w:hAnsi="Arial" w:cs="Arial"/>
          <w:szCs w:val="22"/>
        </w:rPr>
        <w:t xml:space="preserve">, IISER etc. </w:t>
      </w:r>
    </w:p>
    <w:p w14:paraId="4D634F03" w14:textId="77777777" w:rsidR="00AC727D" w:rsidRPr="00875EBD" w:rsidRDefault="00AC727D" w:rsidP="00AC727D">
      <w:pPr>
        <w:spacing w:after="0"/>
        <w:jc w:val="both"/>
        <w:rPr>
          <w:rFonts w:ascii="Arial" w:hAnsi="Arial" w:cs="Arial"/>
          <w:sz w:val="4"/>
          <w:szCs w:val="4"/>
        </w:rPr>
      </w:pPr>
    </w:p>
    <w:p w14:paraId="75DB0B8A" w14:textId="77777777" w:rsidR="00AC727D" w:rsidRPr="00875EBD" w:rsidRDefault="00AC727D" w:rsidP="00AC727D">
      <w:pPr>
        <w:spacing w:after="0"/>
        <w:jc w:val="both"/>
        <w:rPr>
          <w:rFonts w:ascii="Arial" w:hAnsi="Arial" w:cs="Arial"/>
          <w:szCs w:val="22"/>
        </w:rPr>
      </w:pPr>
      <w:r w:rsidRPr="00875EBD">
        <w:rPr>
          <w:rFonts w:ascii="Arial" w:hAnsi="Arial" w:cs="Arial"/>
          <w:szCs w:val="22"/>
        </w:rPr>
        <w:t>2. Two years of research experience.</w:t>
      </w:r>
    </w:p>
    <w:p w14:paraId="6F56AB16" w14:textId="77777777" w:rsidR="00AC727D" w:rsidRPr="00875EBD" w:rsidRDefault="00AC727D" w:rsidP="00AC727D">
      <w:pPr>
        <w:spacing w:after="0"/>
        <w:jc w:val="both"/>
        <w:rPr>
          <w:rFonts w:ascii="Arial" w:hAnsi="Arial" w:cs="Arial"/>
          <w:sz w:val="6"/>
          <w:szCs w:val="6"/>
        </w:rPr>
      </w:pPr>
    </w:p>
    <w:p w14:paraId="6AEE51DE" w14:textId="77777777" w:rsidR="00AC727D" w:rsidRPr="00875EBD" w:rsidRDefault="00AC727D" w:rsidP="00AC727D">
      <w:pPr>
        <w:spacing w:after="0"/>
        <w:jc w:val="both"/>
        <w:rPr>
          <w:rFonts w:ascii="Arial" w:hAnsi="Arial" w:cs="Arial"/>
          <w:szCs w:val="22"/>
        </w:rPr>
      </w:pPr>
      <w:r w:rsidRPr="00875EBD">
        <w:rPr>
          <w:rFonts w:ascii="Arial" w:hAnsi="Arial" w:cs="Arial"/>
          <w:szCs w:val="22"/>
        </w:rPr>
        <w:t xml:space="preserve">3. Essential eligibility criteria, Salary and other benefits as per the Office Memorandum DST/PCPM/Z-06/2022 (E-file-41804) dated June 26, 2023, Department of Science and Technology, Ministry of Science and Technology. Other rules and benefits as per NABI rule. </w:t>
      </w:r>
    </w:p>
    <w:p w14:paraId="53C79A9F" w14:textId="77777777" w:rsidR="00AC727D" w:rsidRPr="009C293F" w:rsidRDefault="00AC727D" w:rsidP="00AC727D">
      <w:pPr>
        <w:spacing w:after="0"/>
        <w:jc w:val="both"/>
        <w:rPr>
          <w:rFonts w:ascii="Arial" w:hAnsi="Arial" w:cs="Arial"/>
          <w:sz w:val="8"/>
          <w:szCs w:val="8"/>
        </w:rPr>
      </w:pPr>
    </w:p>
    <w:p w14:paraId="2B83B209" w14:textId="77777777" w:rsidR="00AC727D" w:rsidRPr="00875EBD" w:rsidRDefault="00AC727D" w:rsidP="00AC727D">
      <w:pPr>
        <w:spacing w:after="0"/>
        <w:jc w:val="both"/>
        <w:rPr>
          <w:rFonts w:ascii="Arial" w:hAnsi="Arial" w:cs="Arial"/>
          <w:b/>
          <w:bCs/>
          <w:szCs w:val="22"/>
        </w:rPr>
      </w:pPr>
      <w:r w:rsidRPr="00875EBD">
        <w:rPr>
          <w:rFonts w:ascii="Arial" w:hAnsi="Arial" w:cs="Arial"/>
          <w:b/>
          <w:bCs/>
          <w:szCs w:val="22"/>
        </w:rPr>
        <w:t>Desirable Experience:</w:t>
      </w:r>
    </w:p>
    <w:p w14:paraId="7651C8CD" w14:textId="77777777" w:rsidR="00AC727D" w:rsidRPr="00875EBD" w:rsidRDefault="00AC727D" w:rsidP="00AC727D">
      <w:pPr>
        <w:pStyle w:val="ListParagraph"/>
        <w:numPr>
          <w:ilvl w:val="0"/>
          <w:numId w:val="24"/>
        </w:numPr>
        <w:jc w:val="both"/>
        <w:rPr>
          <w:rFonts w:ascii="Arial" w:hAnsi="Arial" w:cs="Arial"/>
          <w:szCs w:val="22"/>
          <w:lang w:val="en-US"/>
        </w:rPr>
      </w:pPr>
      <w:r w:rsidRPr="00875EBD">
        <w:rPr>
          <w:rFonts w:ascii="Arial" w:hAnsi="Arial" w:cs="Arial"/>
          <w:szCs w:val="22"/>
          <w:lang w:val="en-US"/>
        </w:rPr>
        <w:t>Experience in Plant Tissue Culture, Plant Genetic Engineering</w:t>
      </w:r>
      <w:proofErr w:type="gramStart"/>
      <w:r w:rsidRPr="00875EBD">
        <w:rPr>
          <w:rFonts w:ascii="Arial" w:hAnsi="Arial" w:cs="Arial"/>
          <w:szCs w:val="22"/>
          <w:lang w:val="en-US"/>
        </w:rPr>
        <w:t>,  Genome</w:t>
      </w:r>
      <w:proofErr w:type="gramEnd"/>
      <w:r w:rsidRPr="00875EBD">
        <w:rPr>
          <w:rFonts w:ascii="Arial" w:hAnsi="Arial" w:cs="Arial"/>
          <w:szCs w:val="22"/>
          <w:lang w:val="en-US"/>
        </w:rPr>
        <w:t xml:space="preserve"> editing and Molecular analyses of transgenic plants. </w:t>
      </w:r>
    </w:p>
    <w:p w14:paraId="3A914FE4" w14:textId="77777777" w:rsidR="00AC727D" w:rsidRPr="00875EBD" w:rsidRDefault="00AC727D" w:rsidP="00AC727D">
      <w:pPr>
        <w:pStyle w:val="ListParagraph"/>
        <w:numPr>
          <w:ilvl w:val="0"/>
          <w:numId w:val="24"/>
        </w:numPr>
        <w:jc w:val="both"/>
        <w:rPr>
          <w:rFonts w:ascii="Arial" w:hAnsi="Arial" w:cs="Arial"/>
          <w:szCs w:val="22"/>
          <w:lang w:val="en-US"/>
        </w:rPr>
      </w:pPr>
      <w:r w:rsidRPr="00875EBD">
        <w:rPr>
          <w:rFonts w:ascii="Arial" w:hAnsi="Arial" w:cs="Arial"/>
          <w:szCs w:val="22"/>
          <w:lang w:val="en-US"/>
        </w:rPr>
        <w:t>Practical knowledge of gene cloning and expression.</w:t>
      </w:r>
    </w:p>
    <w:p w14:paraId="73B2BB90" w14:textId="77777777" w:rsidR="00AC727D" w:rsidRPr="00875EBD" w:rsidRDefault="00AC727D" w:rsidP="00AC727D">
      <w:pPr>
        <w:pStyle w:val="ListParagraph"/>
        <w:numPr>
          <w:ilvl w:val="0"/>
          <w:numId w:val="24"/>
        </w:numPr>
        <w:jc w:val="both"/>
        <w:rPr>
          <w:rFonts w:ascii="Arial" w:hAnsi="Arial" w:cs="Arial"/>
          <w:szCs w:val="22"/>
          <w:lang w:val="en-US"/>
        </w:rPr>
      </w:pPr>
      <w:r w:rsidRPr="00875EBD">
        <w:rPr>
          <w:rFonts w:ascii="Arial" w:hAnsi="Arial" w:cs="Arial"/>
          <w:szCs w:val="22"/>
          <w:lang w:val="en-US"/>
        </w:rPr>
        <w:t>Relevant research publications in peer-reviewed journals.</w:t>
      </w:r>
    </w:p>
    <w:p w14:paraId="2AD26612" w14:textId="77777777" w:rsidR="00AC727D" w:rsidRPr="00875EBD" w:rsidRDefault="00AC727D" w:rsidP="00AC727D">
      <w:pPr>
        <w:ind w:right="95"/>
        <w:jc w:val="both"/>
        <w:rPr>
          <w:rFonts w:ascii="Arial" w:hAnsi="Arial" w:cs="Arial"/>
          <w:szCs w:val="22"/>
        </w:rPr>
      </w:pPr>
      <w:r w:rsidRPr="00875EBD">
        <w:rPr>
          <w:rFonts w:ascii="Arial" w:hAnsi="Arial" w:cs="Arial"/>
          <w:b/>
          <w:bCs/>
          <w:szCs w:val="22"/>
        </w:rPr>
        <w:t xml:space="preserve">Age: </w:t>
      </w:r>
      <w:r w:rsidRPr="00875EBD">
        <w:rPr>
          <w:rFonts w:ascii="Arial" w:hAnsi="Arial" w:cs="Arial"/>
          <w:szCs w:val="22"/>
        </w:rPr>
        <w:t>32 years (Relaxation is admissible in the case of SC/ST/OBC/PD and women candidates as per GOI instructions)</w:t>
      </w:r>
    </w:p>
    <w:p w14:paraId="64A28399" w14:textId="77777777" w:rsidR="00AC727D" w:rsidRPr="00875EBD" w:rsidRDefault="00AC727D" w:rsidP="00AC727D">
      <w:pPr>
        <w:ind w:right="95"/>
        <w:jc w:val="both"/>
        <w:rPr>
          <w:rFonts w:ascii="Arial" w:hAnsi="Arial" w:cs="Arial"/>
          <w:szCs w:val="22"/>
        </w:rPr>
      </w:pPr>
      <w:r w:rsidRPr="00875EBD">
        <w:rPr>
          <w:rFonts w:ascii="Arial" w:hAnsi="Arial" w:cs="Arial"/>
          <w:b/>
          <w:bCs/>
          <w:szCs w:val="22"/>
        </w:rPr>
        <w:t xml:space="preserve">Remuneration </w:t>
      </w:r>
      <w:r w:rsidRPr="00875EBD">
        <w:rPr>
          <w:rFonts w:ascii="Arial" w:hAnsi="Arial" w:cs="Arial"/>
          <w:szCs w:val="22"/>
        </w:rPr>
        <w:t>and other conditions</w:t>
      </w:r>
      <w:r w:rsidRPr="00875EBD">
        <w:rPr>
          <w:rFonts w:ascii="Arial" w:hAnsi="Arial" w:cs="Arial"/>
          <w:b/>
          <w:bCs/>
          <w:szCs w:val="22"/>
        </w:rPr>
        <w:t xml:space="preserve">: </w:t>
      </w:r>
      <w:proofErr w:type="spellStart"/>
      <w:r w:rsidRPr="00875EBD">
        <w:rPr>
          <w:rFonts w:ascii="Arial" w:hAnsi="Arial" w:cs="Arial"/>
          <w:szCs w:val="22"/>
        </w:rPr>
        <w:t>Rs</w:t>
      </w:r>
      <w:proofErr w:type="spellEnd"/>
      <w:r w:rsidRPr="00875EBD">
        <w:rPr>
          <w:rFonts w:ascii="Arial" w:hAnsi="Arial" w:cs="Arial"/>
          <w:szCs w:val="22"/>
        </w:rPr>
        <w:t>. 42000/- per month Plus HRA as per OM: DST/PCPM/Z-06/2022 (E-file-41804) dated June 26, 2023, Department of Science and Technology, Ministry of Science and Technology Government of India.</w:t>
      </w:r>
    </w:p>
    <w:p w14:paraId="053AA147" w14:textId="14489EC5" w:rsidR="00AC727D" w:rsidRPr="00875EBD" w:rsidRDefault="00AC727D" w:rsidP="00AC727D">
      <w:pPr>
        <w:ind w:right="95"/>
        <w:jc w:val="both"/>
        <w:rPr>
          <w:rFonts w:ascii="Arial" w:hAnsi="Arial" w:cs="Arial"/>
          <w:szCs w:val="22"/>
        </w:rPr>
      </w:pPr>
      <w:r w:rsidRPr="00875EBD">
        <w:rPr>
          <w:rFonts w:ascii="Arial" w:hAnsi="Arial" w:cs="Arial"/>
          <w:b/>
          <w:bCs/>
          <w:szCs w:val="22"/>
        </w:rPr>
        <w:t>Contact Details: -</w:t>
      </w:r>
      <w:r w:rsidRPr="00875EBD">
        <w:rPr>
          <w:rFonts w:ascii="Arial" w:hAnsi="Arial" w:cs="Arial"/>
          <w:szCs w:val="22"/>
        </w:rPr>
        <w:t xml:space="preserve"> Project Investigator: </w:t>
      </w:r>
      <w:proofErr w:type="spellStart"/>
      <w:r w:rsidRPr="00875EBD">
        <w:rPr>
          <w:rFonts w:ascii="Arial" w:hAnsi="Arial" w:cs="Arial"/>
          <w:szCs w:val="22"/>
        </w:rPr>
        <w:t>Dr.</w:t>
      </w:r>
      <w:proofErr w:type="spellEnd"/>
      <w:r w:rsidRPr="00875EBD">
        <w:rPr>
          <w:rFonts w:ascii="Arial" w:hAnsi="Arial" w:cs="Arial"/>
          <w:szCs w:val="22"/>
        </w:rPr>
        <w:t xml:space="preserve"> Siddharth Tiwar</w:t>
      </w:r>
      <w:r w:rsidR="00A618EA" w:rsidRPr="00875EBD">
        <w:rPr>
          <w:rFonts w:ascii="Arial" w:hAnsi="Arial" w:cs="Arial"/>
          <w:szCs w:val="22"/>
        </w:rPr>
        <w:t xml:space="preserve">i, Scientist E, </w:t>
      </w:r>
      <w:r w:rsidRPr="00875EBD">
        <w:rPr>
          <w:rFonts w:ascii="Arial" w:hAnsi="Arial" w:cs="Arial"/>
          <w:szCs w:val="22"/>
        </w:rPr>
        <w:t>Email: - siddharth@nabi.res.in; Contact no. 0172-5221138</w:t>
      </w:r>
    </w:p>
    <w:p w14:paraId="01635D90" w14:textId="10288A55" w:rsidR="00A618EA" w:rsidRPr="00875EBD" w:rsidRDefault="00875EBD" w:rsidP="00875EBD">
      <w:pPr>
        <w:spacing w:after="0"/>
        <w:jc w:val="both"/>
        <w:rPr>
          <w:rFonts w:ascii="Arial" w:hAnsi="Arial" w:cs="Arial"/>
          <w:szCs w:val="22"/>
        </w:rPr>
      </w:pPr>
      <w:r>
        <w:rPr>
          <w:rFonts w:ascii="Arial" w:hAnsi="Arial" w:cs="Arial"/>
          <w:szCs w:val="22"/>
        </w:rPr>
        <w:t xml:space="preserve">4. </w:t>
      </w:r>
      <w:r w:rsidR="00A618EA" w:rsidRPr="00875EBD">
        <w:rPr>
          <w:rFonts w:ascii="Arial" w:hAnsi="Arial" w:cs="Arial"/>
          <w:b/>
          <w:bCs/>
          <w:szCs w:val="22"/>
        </w:rPr>
        <w:t>Project:</w:t>
      </w:r>
      <w:r w:rsidR="00A618EA" w:rsidRPr="00875EBD">
        <w:rPr>
          <w:rFonts w:ascii="Arial" w:hAnsi="Arial" w:cs="Arial"/>
          <w:szCs w:val="22"/>
        </w:rPr>
        <w:t xml:space="preserve"> “BIRAC sponsored Banana Bio fortification project entitled “Development and Transfer of Technology from Queensland University of Technology, Australia to India for Bio fortification and Disease Resistance in Banana” (GAP-02)</w:t>
      </w:r>
    </w:p>
    <w:p w14:paraId="5C09089F" w14:textId="77777777" w:rsidR="00A618EA" w:rsidRPr="00875EBD" w:rsidRDefault="00A618EA" w:rsidP="00A618EA">
      <w:pPr>
        <w:spacing w:after="0"/>
        <w:jc w:val="both"/>
        <w:rPr>
          <w:rFonts w:ascii="Arial" w:hAnsi="Arial" w:cs="Arial"/>
          <w:sz w:val="14"/>
          <w:szCs w:val="14"/>
        </w:rPr>
      </w:pPr>
    </w:p>
    <w:p w14:paraId="619C9527" w14:textId="77777777" w:rsidR="00A618EA" w:rsidRPr="00875EBD" w:rsidRDefault="00A618EA" w:rsidP="00A618EA">
      <w:pPr>
        <w:spacing w:after="0"/>
        <w:jc w:val="both"/>
        <w:rPr>
          <w:rFonts w:ascii="Arial" w:hAnsi="Arial" w:cs="Arial"/>
          <w:szCs w:val="22"/>
        </w:rPr>
      </w:pPr>
      <w:r w:rsidRPr="00875EBD">
        <w:rPr>
          <w:rFonts w:ascii="Arial" w:hAnsi="Arial" w:cs="Arial"/>
          <w:b/>
          <w:bCs/>
          <w:szCs w:val="22"/>
        </w:rPr>
        <w:t>Principle Investigator:</w:t>
      </w:r>
      <w:r w:rsidRPr="00875EBD">
        <w:rPr>
          <w:rFonts w:ascii="Arial" w:hAnsi="Arial" w:cs="Arial"/>
          <w:szCs w:val="22"/>
        </w:rPr>
        <w:t xml:space="preserve"> </w:t>
      </w:r>
      <w:proofErr w:type="spellStart"/>
      <w:r w:rsidRPr="00875EBD">
        <w:rPr>
          <w:rFonts w:ascii="Arial" w:hAnsi="Arial" w:cs="Arial"/>
          <w:szCs w:val="22"/>
        </w:rPr>
        <w:t>Dr.</w:t>
      </w:r>
      <w:proofErr w:type="spellEnd"/>
      <w:r w:rsidRPr="00875EBD">
        <w:rPr>
          <w:rFonts w:ascii="Arial" w:hAnsi="Arial" w:cs="Arial"/>
          <w:szCs w:val="22"/>
        </w:rPr>
        <w:t xml:space="preserve"> Siddharth Tiwari, Scientist E</w:t>
      </w:r>
    </w:p>
    <w:p w14:paraId="4F12D2DB" w14:textId="77777777" w:rsidR="00A618EA" w:rsidRPr="00875EBD" w:rsidRDefault="00A618EA" w:rsidP="00A618EA">
      <w:pPr>
        <w:spacing w:after="0"/>
        <w:jc w:val="both"/>
        <w:rPr>
          <w:rFonts w:ascii="Arial" w:hAnsi="Arial" w:cs="Arial"/>
          <w:sz w:val="12"/>
          <w:szCs w:val="12"/>
        </w:rPr>
      </w:pPr>
    </w:p>
    <w:p w14:paraId="203005A9" w14:textId="77777777" w:rsidR="00A618EA" w:rsidRPr="00875EBD" w:rsidRDefault="00A618EA" w:rsidP="00A618EA">
      <w:pPr>
        <w:spacing w:after="0"/>
        <w:jc w:val="both"/>
        <w:rPr>
          <w:rFonts w:ascii="Arial" w:hAnsi="Arial" w:cs="Arial"/>
          <w:szCs w:val="22"/>
        </w:rPr>
      </w:pPr>
      <w:r w:rsidRPr="00875EBD">
        <w:rPr>
          <w:rFonts w:ascii="Arial" w:hAnsi="Arial" w:cs="Arial"/>
          <w:b/>
          <w:bCs/>
          <w:szCs w:val="22"/>
        </w:rPr>
        <w:t>Position:</w:t>
      </w:r>
      <w:r w:rsidRPr="00875EBD">
        <w:rPr>
          <w:rFonts w:ascii="Arial" w:hAnsi="Arial" w:cs="Arial"/>
          <w:szCs w:val="22"/>
        </w:rPr>
        <w:t xml:space="preserve">  Project Scientist-One</w:t>
      </w:r>
    </w:p>
    <w:p w14:paraId="6D55DFA9" w14:textId="77777777" w:rsidR="00A618EA" w:rsidRPr="00875EBD" w:rsidRDefault="00A618EA" w:rsidP="00A618EA">
      <w:pPr>
        <w:spacing w:after="0"/>
        <w:jc w:val="both"/>
        <w:rPr>
          <w:rFonts w:ascii="Arial" w:hAnsi="Arial" w:cs="Arial"/>
          <w:sz w:val="10"/>
          <w:szCs w:val="10"/>
        </w:rPr>
      </w:pPr>
    </w:p>
    <w:p w14:paraId="12724A3D" w14:textId="0EABD66E" w:rsidR="00A618EA" w:rsidRPr="00875EBD" w:rsidRDefault="00A618EA" w:rsidP="00A618EA">
      <w:pPr>
        <w:spacing w:after="0"/>
        <w:jc w:val="both"/>
        <w:rPr>
          <w:rFonts w:ascii="Arial" w:hAnsi="Arial" w:cs="Arial"/>
          <w:szCs w:val="22"/>
        </w:rPr>
      </w:pPr>
      <w:r w:rsidRPr="00875EBD">
        <w:rPr>
          <w:rFonts w:ascii="Arial" w:hAnsi="Arial" w:cs="Arial"/>
          <w:b/>
          <w:bCs/>
          <w:szCs w:val="22"/>
        </w:rPr>
        <w:t>Duration:</w:t>
      </w:r>
      <w:r w:rsidRPr="00875EBD">
        <w:rPr>
          <w:rFonts w:ascii="Arial" w:hAnsi="Arial" w:cs="Arial"/>
          <w:szCs w:val="22"/>
        </w:rPr>
        <w:t xml:space="preserve"> Till March 2024</w:t>
      </w:r>
      <w:r w:rsidR="009C293F">
        <w:rPr>
          <w:rFonts w:ascii="Arial" w:hAnsi="Arial" w:cs="Arial"/>
          <w:szCs w:val="22"/>
        </w:rPr>
        <w:t xml:space="preserve"> or termination of the project</w:t>
      </w:r>
    </w:p>
    <w:p w14:paraId="4596B2BE" w14:textId="77777777" w:rsidR="00A618EA" w:rsidRPr="00875EBD" w:rsidRDefault="00A618EA" w:rsidP="00A618EA">
      <w:pPr>
        <w:spacing w:after="0"/>
        <w:jc w:val="both"/>
        <w:rPr>
          <w:rFonts w:ascii="Arial" w:hAnsi="Arial" w:cs="Arial"/>
          <w:sz w:val="12"/>
          <w:szCs w:val="12"/>
        </w:rPr>
      </w:pPr>
    </w:p>
    <w:p w14:paraId="4153FFC9" w14:textId="77777777" w:rsidR="00A618EA" w:rsidRPr="00875EBD" w:rsidRDefault="00A618EA" w:rsidP="00A618EA">
      <w:pPr>
        <w:ind w:right="95"/>
        <w:jc w:val="both"/>
        <w:rPr>
          <w:rFonts w:ascii="Arial" w:hAnsi="Arial" w:cs="Arial"/>
          <w:szCs w:val="22"/>
        </w:rPr>
      </w:pPr>
      <w:r w:rsidRPr="00875EBD">
        <w:rPr>
          <w:rFonts w:ascii="Arial" w:hAnsi="Arial" w:cs="Arial"/>
          <w:b/>
          <w:szCs w:val="22"/>
        </w:rPr>
        <w:t>Funding Agency:</w:t>
      </w:r>
      <w:r w:rsidRPr="00875EBD">
        <w:rPr>
          <w:rFonts w:ascii="Arial" w:hAnsi="Arial" w:cs="Arial"/>
          <w:szCs w:val="22"/>
        </w:rPr>
        <w:t xml:space="preserve"> Biotechnology Industry Research Assistance Council (BIRAC) </w:t>
      </w:r>
    </w:p>
    <w:p w14:paraId="69126121" w14:textId="77777777" w:rsidR="00A618EA" w:rsidRPr="00875EBD" w:rsidRDefault="00A618EA" w:rsidP="00A618EA">
      <w:pPr>
        <w:jc w:val="both"/>
        <w:rPr>
          <w:rFonts w:ascii="Arial" w:eastAsiaTheme="minorEastAsia" w:hAnsi="Arial" w:cs="Arial"/>
          <w:szCs w:val="22"/>
          <w:lang w:eastAsia="ko-KR"/>
        </w:rPr>
      </w:pPr>
      <w:r w:rsidRPr="00875EBD">
        <w:rPr>
          <w:rFonts w:ascii="Arial" w:eastAsia="Times New Roman" w:hAnsi="Arial" w:cs="Arial"/>
          <w:b/>
          <w:bCs/>
          <w:szCs w:val="22"/>
          <w:lang w:eastAsia="en-GB"/>
        </w:rPr>
        <w:t>Essential Qualifications: -</w:t>
      </w:r>
      <w:r w:rsidRPr="00875EBD">
        <w:rPr>
          <w:rFonts w:ascii="Arial" w:eastAsia="Times New Roman" w:hAnsi="Arial" w:cs="Arial"/>
          <w:szCs w:val="22"/>
          <w:lang w:eastAsia="en-GB"/>
        </w:rPr>
        <w:t xml:space="preserve"> </w:t>
      </w:r>
      <w:r w:rsidRPr="00875EBD">
        <w:rPr>
          <w:rFonts w:ascii="Arial" w:hAnsi="Arial" w:cs="Arial"/>
          <w:szCs w:val="22"/>
        </w:rPr>
        <w:t>Doctoral Degree (submitted/awarded) in Science</w:t>
      </w:r>
      <w:r w:rsidRPr="00875EBD">
        <w:rPr>
          <w:rFonts w:ascii="Arial" w:hAnsi="Arial" w:cs="Arial"/>
          <w:spacing w:val="1"/>
          <w:szCs w:val="22"/>
        </w:rPr>
        <w:t xml:space="preserve"> </w:t>
      </w:r>
      <w:r w:rsidRPr="00875EBD">
        <w:rPr>
          <w:rFonts w:ascii="Arial" w:hAnsi="Arial" w:cs="Arial"/>
          <w:szCs w:val="22"/>
        </w:rPr>
        <w:t>or</w:t>
      </w:r>
      <w:r w:rsidRPr="00875EBD">
        <w:rPr>
          <w:rFonts w:ascii="Arial" w:hAnsi="Arial" w:cs="Arial"/>
          <w:spacing w:val="-56"/>
          <w:szCs w:val="22"/>
        </w:rPr>
        <w:t xml:space="preserve"> </w:t>
      </w:r>
      <w:r w:rsidRPr="00875EBD">
        <w:rPr>
          <w:rFonts w:ascii="Arial" w:hAnsi="Arial" w:cs="Arial"/>
          <w:szCs w:val="22"/>
        </w:rPr>
        <w:t>Master’s</w:t>
      </w:r>
      <w:r w:rsidRPr="00875EBD">
        <w:rPr>
          <w:rFonts w:ascii="Arial" w:hAnsi="Arial" w:cs="Arial"/>
          <w:spacing w:val="13"/>
          <w:szCs w:val="22"/>
        </w:rPr>
        <w:t xml:space="preserve"> </w:t>
      </w:r>
      <w:r w:rsidRPr="00875EBD">
        <w:rPr>
          <w:rFonts w:ascii="Arial" w:hAnsi="Arial" w:cs="Arial"/>
          <w:szCs w:val="22"/>
        </w:rPr>
        <w:t>Degree</w:t>
      </w:r>
      <w:r w:rsidRPr="00875EBD">
        <w:rPr>
          <w:rFonts w:ascii="Arial" w:hAnsi="Arial" w:cs="Arial"/>
          <w:spacing w:val="12"/>
          <w:szCs w:val="22"/>
        </w:rPr>
        <w:t xml:space="preserve"> </w:t>
      </w:r>
      <w:r w:rsidRPr="00875EBD">
        <w:rPr>
          <w:rFonts w:ascii="Arial" w:hAnsi="Arial" w:cs="Arial"/>
          <w:color w:val="0F0F0F"/>
          <w:szCs w:val="22"/>
        </w:rPr>
        <w:t>in</w:t>
      </w:r>
      <w:r w:rsidRPr="00875EBD">
        <w:rPr>
          <w:rFonts w:ascii="Arial" w:hAnsi="Arial" w:cs="Arial"/>
          <w:color w:val="0F0F0F"/>
          <w:spacing w:val="1"/>
          <w:szCs w:val="22"/>
        </w:rPr>
        <w:t xml:space="preserve"> </w:t>
      </w:r>
      <w:r w:rsidRPr="00875EBD">
        <w:rPr>
          <w:rFonts w:ascii="Arial" w:hAnsi="Arial" w:cs="Arial"/>
          <w:szCs w:val="22"/>
        </w:rPr>
        <w:t>Engineering</w:t>
      </w:r>
      <w:r w:rsidRPr="00875EBD">
        <w:rPr>
          <w:rFonts w:ascii="Arial" w:hAnsi="Arial" w:cs="Arial"/>
          <w:spacing w:val="1"/>
          <w:szCs w:val="22"/>
        </w:rPr>
        <w:t xml:space="preserve"> </w:t>
      </w:r>
      <w:r w:rsidRPr="00875EBD">
        <w:rPr>
          <w:rFonts w:ascii="Arial" w:hAnsi="Arial" w:cs="Arial"/>
          <w:szCs w:val="22"/>
        </w:rPr>
        <w:t>or Technology</w:t>
      </w:r>
      <w:r w:rsidRPr="00875EBD">
        <w:rPr>
          <w:rFonts w:ascii="Arial" w:hAnsi="Arial" w:cs="Arial"/>
          <w:spacing w:val="1"/>
          <w:szCs w:val="22"/>
        </w:rPr>
        <w:t xml:space="preserve"> </w:t>
      </w:r>
      <w:r w:rsidRPr="00875EBD">
        <w:rPr>
          <w:rFonts w:ascii="Arial" w:hAnsi="Arial" w:cs="Arial"/>
          <w:szCs w:val="22"/>
        </w:rPr>
        <w:t xml:space="preserve">from </w:t>
      </w:r>
      <w:r w:rsidRPr="00875EBD">
        <w:rPr>
          <w:rFonts w:ascii="Arial" w:hAnsi="Arial" w:cs="Arial"/>
          <w:color w:val="212121"/>
          <w:szCs w:val="22"/>
        </w:rPr>
        <w:t xml:space="preserve">a </w:t>
      </w:r>
      <w:r w:rsidRPr="00875EBD">
        <w:rPr>
          <w:rFonts w:ascii="Arial" w:hAnsi="Arial" w:cs="Arial"/>
          <w:szCs w:val="22"/>
        </w:rPr>
        <w:t>recognized</w:t>
      </w:r>
      <w:r w:rsidRPr="00875EBD">
        <w:rPr>
          <w:rFonts w:ascii="Arial" w:hAnsi="Arial" w:cs="Arial"/>
          <w:spacing w:val="58"/>
          <w:szCs w:val="22"/>
        </w:rPr>
        <w:t xml:space="preserve"> </w:t>
      </w:r>
      <w:r w:rsidRPr="00875EBD">
        <w:rPr>
          <w:rFonts w:ascii="Arial" w:hAnsi="Arial" w:cs="Arial"/>
          <w:szCs w:val="22"/>
        </w:rPr>
        <w:t>University</w:t>
      </w:r>
      <w:r w:rsidRPr="00875EBD">
        <w:rPr>
          <w:rFonts w:ascii="Arial" w:hAnsi="Arial" w:cs="Arial"/>
          <w:spacing w:val="1"/>
          <w:szCs w:val="22"/>
        </w:rPr>
        <w:t xml:space="preserve"> </w:t>
      </w:r>
      <w:r w:rsidRPr="00875EBD">
        <w:rPr>
          <w:rFonts w:ascii="Arial" w:hAnsi="Arial" w:cs="Arial"/>
          <w:szCs w:val="22"/>
        </w:rPr>
        <w:t>or</w:t>
      </w:r>
      <w:r w:rsidRPr="00875EBD">
        <w:rPr>
          <w:rFonts w:ascii="Arial" w:hAnsi="Arial" w:cs="Arial"/>
          <w:spacing w:val="8"/>
          <w:szCs w:val="22"/>
        </w:rPr>
        <w:t xml:space="preserve"> </w:t>
      </w:r>
      <w:r w:rsidRPr="00875EBD">
        <w:rPr>
          <w:rFonts w:ascii="Arial" w:hAnsi="Arial" w:cs="Arial"/>
          <w:szCs w:val="22"/>
        </w:rPr>
        <w:t>equivalent.</w:t>
      </w:r>
    </w:p>
    <w:p w14:paraId="01250BD4" w14:textId="77777777" w:rsidR="00A618EA" w:rsidRPr="00875EBD" w:rsidRDefault="00A618EA" w:rsidP="00A618EA">
      <w:pPr>
        <w:spacing w:after="0"/>
        <w:jc w:val="both"/>
        <w:rPr>
          <w:rFonts w:ascii="Arial" w:hAnsi="Arial" w:cs="Arial"/>
          <w:b/>
          <w:bCs/>
          <w:szCs w:val="22"/>
          <w:lang w:val="en-US"/>
        </w:rPr>
      </w:pPr>
      <w:r w:rsidRPr="00875EBD">
        <w:rPr>
          <w:rFonts w:ascii="Arial" w:hAnsi="Arial" w:cs="Arial"/>
          <w:b/>
          <w:bCs/>
          <w:szCs w:val="22"/>
          <w:lang w:val="en-US"/>
        </w:rPr>
        <w:lastRenderedPageBreak/>
        <w:t>Desirable:</w:t>
      </w:r>
    </w:p>
    <w:p w14:paraId="05437985" w14:textId="77777777" w:rsidR="00A618EA" w:rsidRPr="00875EBD" w:rsidRDefault="00A618EA" w:rsidP="00A618EA">
      <w:pPr>
        <w:pStyle w:val="ListParagraph"/>
        <w:numPr>
          <w:ilvl w:val="0"/>
          <w:numId w:val="29"/>
        </w:numPr>
        <w:spacing w:after="0"/>
        <w:jc w:val="both"/>
        <w:rPr>
          <w:rFonts w:ascii="Arial" w:hAnsi="Arial" w:cs="Arial"/>
          <w:szCs w:val="22"/>
          <w:lang w:val="en-US"/>
        </w:rPr>
      </w:pPr>
      <w:r w:rsidRPr="00875EBD">
        <w:rPr>
          <w:rFonts w:ascii="Arial" w:hAnsi="Arial" w:cs="Arial"/>
          <w:szCs w:val="22"/>
          <w:lang w:val="en-US"/>
        </w:rPr>
        <w:t>Experience in biochemical analysis (HPLC, ICPMS, protein purification, Western blotting), molecular analysis (Southern blotting, site of integration &amp; flanking regions) and compositional/proximate analysis for food characteristics of genetically modified plants.</w:t>
      </w:r>
    </w:p>
    <w:p w14:paraId="08998AF5" w14:textId="77777777" w:rsidR="00A618EA" w:rsidRPr="00875EBD" w:rsidRDefault="00A618EA" w:rsidP="00A618EA">
      <w:pPr>
        <w:pStyle w:val="ListParagraph"/>
        <w:numPr>
          <w:ilvl w:val="0"/>
          <w:numId w:val="29"/>
        </w:numPr>
        <w:spacing w:after="0"/>
        <w:jc w:val="both"/>
        <w:rPr>
          <w:rFonts w:ascii="Arial" w:hAnsi="Arial" w:cs="Arial"/>
          <w:szCs w:val="22"/>
          <w:lang w:val="en-US"/>
        </w:rPr>
      </w:pPr>
      <w:r w:rsidRPr="00875EBD">
        <w:rPr>
          <w:rFonts w:ascii="Arial" w:hAnsi="Arial" w:cs="Arial"/>
          <w:szCs w:val="22"/>
          <w:lang w:val="en-US"/>
        </w:rPr>
        <w:t>Excellent academic record with research experience in area relevant to plant metabolic engineering, molecular biology and bioinformatics supported with high-quality publications.</w:t>
      </w:r>
    </w:p>
    <w:p w14:paraId="05749B5A" w14:textId="77777777" w:rsidR="00A618EA" w:rsidRPr="00875EBD" w:rsidRDefault="00A618EA" w:rsidP="00A618EA">
      <w:pPr>
        <w:pStyle w:val="ListParagraph"/>
        <w:numPr>
          <w:ilvl w:val="0"/>
          <w:numId w:val="29"/>
        </w:numPr>
        <w:spacing w:after="0"/>
        <w:jc w:val="both"/>
        <w:rPr>
          <w:rFonts w:ascii="Arial" w:hAnsi="Arial" w:cs="Arial"/>
          <w:szCs w:val="22"/>
          <w:lang w:val="en-US"/>
        </w:rPr>
      </w:pPr>
      <w:r w:rsidRPr="00875EBD">
        <w:rPr>
          <w:rFonts w:ascii="Arial" w:hAnsi="Arial" w:cs="Arial"/>
          <w:szCs w:val="22"/>
          <w:lang w:val="en-US"/>
        </w:rPr>
        <w:t>Capable to collect and analyze data related to agronomic, yield and phenotypic performance of transgenic banana lines</w:t>
      </w:r>
      <w:r w:rsidRPr="00875EBD">
        <w:rPr>
          <w:rFonts w:ascii="Arial" w:hAnsi="Arial" w:cs="Arial"/>
          <w:szCs w:val="22"/>
        </w:rPr>
        <w:t xml:space="preserve"> from </w:t>
      </w:r>
      <w:r w:rsidRPr="00875EBD">
        <w:rPr>
          <w:rFonts w:ascii="Arial" w:hAnsi="Arial" w:cs="Arial"/>
          <w:szCs w:val="22"/>
          <w:lang w:val="en-US"/>
        </w:rPr>
        <w:t>multi-location event selection trial sites.</w:t>
      </w:r>
    </w:p>
    <w:p w14:paraId="657884B2" w14:textId="77777777" w:rsidR="00A618EA" w:rsidRPr="00875EBD" w:rsidRDefault="00A618EA" w:rsidP="00A618EA">
      <w:pPr>
        <w:pStyle w:val="ListParagraph"/>
        <w:numPr>
          <w:ilvl w:val="0"/>
          <w:numId w:val="29"/>
        </w:numPr>
        <w:spacing w:after="0"/>
        <w:jc w:val="both"/>
        <w:rPr>
          <w:rFonts w:ascii="Arial" w:hAnsi="Arial" w:cs="Arial"/>
          <w:szCs w:val="22"/>
          <w:lang w:val="en-US"/>
        </w:rPr>
      </w:pPr>
      <w:r w:rsidRPr="00875EBD">
        <w:rPr>
          <w:rFonts w:ascii="Arial" w:hAnsi="Arial" w:cs="Arial"/>
          <w:szCs w:val="22"/>
          <w:lang w:val="en-US"/>
        </w:rPr>
        <w:t>Knowledge and experience of in-</w:t>
      </w:r>
      <w:proofErr w:type="spellStart"/>
      <w:r w:rsidRPr="00875EBD">
        <w:rPr>
          <w:rFonts w:ascii="Arial" w:hAnsi="Arial" w:cs="Arial"/>
          <w:szCs w:val="22"/>
          <w:lang w:val="en-US"/>
        </w:rPr>
        <w:t>silico</w:t>
      </w:r>
      <w:proofErr w:type="spellEnd"/>
      <w:r w:rsidRPr="00875EBD">
        <w:rPr>
          <w:rFonts w:ascii="Arial" w:hAnsi="Arial" w:cs="Arial"/>
          <w:szCs w:val="22"/>
          <w:lang w:val="en-US"/>
        </w:rPr>
        <w:t xml:space="preserve"> analysis such as </w:t>
      </w:r>
      <w:proofErr w:type="spellStart"/>
      <w:r w:rsidRPr="00875EBD">
        <w:rPr>
          <w:rFonts w:ascii="Arial" w:hAnsi="Arial" w:cs="Arial"/>
          <w:szCs w:val="22"/>
          <w:lang w:val="en-US"/>
        </w:rPr>
        <w:t>transcriptomics</w:t>
      </w:r>
      <w:proofErr w:type="spellEnd"/>
      <w:r w:rsidRPr="00875EBD">
        <w:rPr>
          <w:rFonts w:ascii="Arial" w:hAnsi="Arial" w:cs="Arial"/>
          <w:szCs w:val="22"/>
          <w:lang w:val="en-US"/>
        </w:rPr>
        <w:t>, proteomics and genomics.</w:t>
      </w:r>
    </w:p>
    <w:p w14:paraId="5B878B1E" w14:textId="77777777" w:rsidR="00A618EA" w:rsidRPr="00875EBD" w:rsidRDefault="00A618EA" w:rsidP="00A618EA">
      <w:pPr>
        <w:pStyle w:val="ListParagraph"/>
        <w:numPr>
          <w:ilvl w:val="0"/>
          <w:numId w:val="29"/>
        </w:numPr>
        <w:spacing w:after="0"/>
        <w:jc w:val="both"/>
        <w:rPr>
          <w:rFonts w:ascii="Arial" w:hAnsi="Arial" w:cs="Arial"/>
          <w:szCs w:val="22"/>
          <w:lang w:val="en-US"/>
        </w:rPr>
      </w:pPr>
      <w:r w:rsidRPr="00875EBD">
        <w:rPr>
          <w:rFonts w:ascii="Arial" w:hAnsi="Arial" w:cs="Arial"/>
          <w:szCs w:val="22"/>
          <w:lang w:val="en-US"/>
        </w:rPr>
        <w:t>Relevant research publications in reputed international journals with 5 or more cumulative impact factor.</w:t>
      </w:r>
    </w:p>
    <w:p w14:paraId="74A089F3" w14:textId="77777777" w:rsidR="00875EBD" w:rsidRPr="00875EBD" w:rsidRDefault="00875EBD" w:rsidP="00A618EA">
      <w:pPr>
        <w:jc w:val="both"/>
        <w:rPr>
          <w:rFonts w:ascii="Arial" w:eastAsia="Times New Roman" w:hAnsi="Arial" w:cs="Arial"/>
          <w:b/>
          <w:bCs/>
          <w:sz w:val="2"/>
          <w:szCs w:val="2"/>
          <w:lang w:eastAsia="en-GB"/>
        </w:rPr>
      </w:pPr>
    </w:p>
    <w:p w14:paraId="2962EA62" w14:textId="77777777" w:rsidR="00A618EA" w:rsidRPr="00875EBD"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Emoluments: -</w:t>
      </w:r>
      <w:r w:rsidRPr="00875EBD">
        <w:rPr>
          <w:rFonts w:ascii="Arial" w:eastAsia="Times New Roman" w:hAnsi="Arial" w:cs="Arial"/>
          <w:szCs w:val="22"/>
          <w:lang w:eastAsia="en-GB"/>
        </w:rPr>
        <w:t xml:space="preserve"> </w:t>
      </w:r>
      <w:proofErr w:type="spellStart"/>
      <w:r w:rsidRPr="00875EBD">
        <w:rPr>
          <w:rFonts w:ascii="Arial" w:eastAsia="Times New Roman" w:hAnsi="Arial" w:cs="Arial"/>
          <w:szCs w:val="22"/>
          <w:lang w:eastAsia="en-GB"/>
        </w:rPr>
        <w:t>Rs</w:t>
      </w:r>
      <w:proofErr w:type="spellEnd"/>
      <w:r w:rsidRPr="00875EBD">
        <w:rPr>
          <w:rFonts w:ascii="Arial" w:eastAsia="Times New Roman" w:hAnsi="Arial" w:cs="Arial"/>
          <w:szCs w:val="22"/>
          <w:lang w:eastAsia="en-GB"/>
        </w:rPr>
        <w:t>. 56000/- per month plus HRA (As per DST OM No.SR/S9/Z08/2018 dated 30.01.2019)</w:t>
      </w:r>
    </w:p>
    <w:p w14:paraId="237EDB24" w14:textId="77777777" w:rsidR="00A618EA"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Age limit: -</w:t>
      </w:r>
      <w:r w:rsidRPr="00875EBD">
        <w:rPr>
          <w:rFonts w:ascii="Arial" w:eastAsia="Times New Roman" w:hAnsi="Arial" w:cs="Arial"/>
          <w:szCs w:val="22"/>
          <w:lang w:eastAsia="en-GB"/>
        </w:rPr>
        <w:t xml:space="preserve"> 35 Years (Relaxation is admissible in case of SC/ST/OBC/PD as per GOI Instructions)</w:t>
      </w:r>
    </w:p>
    <w:p w14:paraId="680553B7" w14:textId="77777777" w:rsidR="009C293F" w:rsidRPr="00875EBD" w:rsidRDefault="009C293F" w:rsidP="009C293F">
      <w:pPr>
        <w:ind w:right="95"/>
        <w:jc w:val="both"/>
        <w:rPr>
          <w:rFonts w:ascii="Arial" w:hAnsi="Arial" w:cs="Arial"/>
          <w:szCs w:val="22"/>
        </w:rPr>
      </w:pPr>
      <w:r w:rsidRPr="00875EBD">
        <w:rPr>
          <w:rFonts w:ascii="Arial" w:hAnsi="Arial" w:cs="Arial"/>
          <w:b/>
          <w:bCs/>
          <w:szCs w:val="22"/>
        </w:rPr>
        <w:t>Contact Details: -</w:t>
      </w:r>
      <w:r w:rsidRPr="00875EBD">
        <w:rPr>
          <w:rFonts w:ascii="Arial" w:hAnsi="Arial" w:cs="Arial"/>
          <w:szCs w:val="22"/>
        </w:rPr>
        <w:t xml:space="preserve"> Project Investigator: </w:t>
      </w:r>
      <w:proofErr w:type="spellStart"/>
      <w:r w:rsidRPr="00875EBD">
        <w:rPr>
          <w:rFonts w:ascii="Arial" w:hAnsi="Arial" w:cs="Arial"/>
          <w:szCs w:val="22"/>
        </w:rPr>
        <w:t>Dr.</w:t>
      </w:r>
      <w:proofErr w:type="spellEnd"/>
      <w:r w:rsidRPr="00875EBD">
        <w:rPr>
          <w:rFonts w:ascii="Arial" w:hAnsi="Arial" w:cs="Arial"/>
          <w:szCs w:val="22"/>
        </w:rPr>
        <w:t xml:space="preserve"> Siddharth Tiwari, Scientist E, Email: - siddharth@nabi.res.in; Contact no. 0172-5221138</w:t>
      </w:r>
    </w:p>
    <w:p w14:paraId="54FF7A58" w14:textId="77777777" w:rsidR="009C293F" w:rsidRPr="009C293F" w:rsidRDefault="009C293F" w:rsidP="00A618EA">
      <w:pPr>
        <w:jc w:val="both"/>
        <w:rPr>
          <w:rFonts w:ascii="Arial" w:eastAsia="Times New Roman" w:hAnsi="Arial" w:cs="Arial"/>
          <w:sz w:val="10"/>
          <w:szCs w:val="10"/>
          <w:lang w:eastAsia="en-GB"/>
        </w:rPr>
      </w:pPr>
    </w:p>
    <w:p w14:paraId="06294F09" w14:textId="014DB5A6" w:rsidR="00A618EA" w:rsidRPr="00875EBD" w:rsidRDefault="0092355F" w:rsidP="00A618EA">
      <w:pPr>
        <w:jc w:val="both"/>
        <w:rPr>
          <w:rFonts w:ascii="Arial" w:eastAsia="Times New Roman" w:hAnsi="Arial" w:cs="Arial"/>
          <w:b/>
          <w:color w:val="222222"/>
          <w:szCs w:val="22"/>
          <w:lang w:eastAsia="en-IN"/>
        </w:rPr>
      </w:pPr>
      <w:r w:rsidRPr="00875EBD">
        <w:rPr>
          <w:rFonts w:ascii="Arial" w:hAnsi="Arial" w:cs="Arial"/>
          <w:szCs w:val="22"/>
        </w:rPr>
        <w:t>5.</w:t>
      </w:r>
      <w:r w:rsidRPr="00875EBD">
        <w:rPr>
          <w:rFonts w:ascii="Arial" w:hAnsi="Arial" w:cs="Arial"/>
          <w:szCs w:val="22"/>
        </w:rPr>
        <w:tab/>
      </w:r>
      <w:r w:rsidR="00A618EA" w:rsidRPr="00875EBD">
        <w:rPr>
          <w:rFonts w:ascii="Arial" w:eastAsia="Times New Roman" w:hAnsi="Arial" w:cs="Arial"/>
          <w:b/>
          <w:bCs/>
          <w:szCs w:val="22"/>
          <w:lang w:eastAsia="en-GB"/>
        </w:rPr>
        <w:t xml:space="preserve">Project title: </w:t>
      </w:r>
      <w:r w:rsidR="00A618EA" w:rsidRPr="00875EBD">
        <w:rPr>
          <w:rFonts w:ascii="Arial" w:hAnsi="Arial" w:cs="Arial"/>
          <w:b/>
          <w:bCs/>
          <w:szCs w:val="22"/>
          <w:lang w:val="en-US"/>
        </w:rPr>
        <w:t>Molecular analysis of metabolic pathways to improve seed vigor and stress tolerance response in rice</w:t>
      </w:r>
      <w:r w:rsidR="00A618EA" w:rsidRPr="00875EBD">
        <w:rPr>
          <w:rFonts w:ascii="Arial" w:hAnsi="Arial" w:cs="Arial"/>
          <w:b/>
          <w:bCs/>
          <w:szCs w:val="22"/>
        </w:rPr>
        <w:t>.</w:t>
      </w:r>
      <w:r w:rsidR="007C7C25">
        <w:rPr>
          <w:rFonts w:ascii="Arial" w:hAnsi="Arial" w:cs="Arial"/>
          <w:b/>
          <w:bCs/>
          <w:szCs w:val="22"/>
        </w:rPr>
        <w:t xml:space="preserve"> (NABI Core)</w:t>
      </w:r>
    </w:p>
    <w:p w14:paraId="79C9CDC1" w14:textId="77777777" w:rsidR="00A618EA" w:rsidRPr="00875EBD" w:rsidRDefault="00A618EA" w:rsidP="00A618EA">
      <w:pPr>
        <w:jc w:val="both"/>
        <w:rPr>
          <w:rFonts w:ascii="Arial" w:eastAsia="Times New Roman" w:hAnsi="Arial" w:cs="Arial"/>
          <w:b/>
          <w:bCs/>
          <w:szCs w:val="22"/>
          <w:lang w:eastAsia="en-GB"/>
        </w:rPr>
      </w:pPr>
      <w:r w:rsidRPr="00875EBD">
        <w:rPr>
          <w:rFonts w:ascii="Arial" w:eastAsia="Times New Roman" w:hAnsi="Arial" w:cs="Arial"/>
          <w:b/>
          <w:bCs/>
          <w:szCs w:val="22"/>
          <w:lang w:eastAsia="en-GB"/>
        </w:rPr>
        <w:t xml:space="preserve">Principal Investigator: </w:t>
      </w:r>
      <w:proofErr w:type="spellStart"/>
      <w:r w:rsidRPr="00875EBD">
        <w:rPr>
          <w:rFonts w:ascii="Arial" w:eastAsia="Times New Roman" w:hAnsi="Arial" w:cs="Arial"/>
          <w:szCs w:val="22"/>
          <w:lang w:eastAsia="en-GB"/>
        </w:rPr>
        <w:t>Dr.</w:t>
      </w:r>
      <w:proofErr w:type="spellEnd"/>
      <w:r w:rsidRPr="00875EBD">
        <w:rPr>
          <w:rFonts w:ascii="Arial" w:eastAsia="Times New Roman" w:hAnsi="Arial" w:cs="Arial"/>
          <w:szCs w:val="22"/>
          <w:lang w:eastAsia="en-GB"/>
        </w:rPr>
        <w:t xml:space="preserve"> </w:t>
      </w:r>
      <w:proofErr w:type="spellStart"/>
      <w:r w:rsidRPr="00875EBD">
        <w:rPr>
          <w:rFonts w:ascii="Arial" w:eastAsia="Times New Roman" w:hAnsi="Arial" w:cs="Arial"/>
          <w:szCs w:val="22"/>
          <w:lang w:eastAsia="en-GB"/>
        </w:rPr>
        <w:t>Prafull</w:t>
      </w:r>
      <w:proofErr w:type="spellEnd"/>
      <w:r w:rsidRPr="00875EBD">
        <w:rPr>
          <w:rFonts w:ascii="Arial" w:eastAsia="Times New Roman" w:hAnsi="Arial" w:cs="Arial"/>
          <w:szCs w:val="22"/>
          <w:lang w:eastAsia="en-GB"/>
        </w:rPr>
        <w:t xml:space="preserve"> </w:t>
      </w:r>
      <w:proofErr w:type="spellStart"/>
      <w:r w:rsidRPr="00875EBD">
        <w:rPr>
          <w:rFonts w:ascii="Arial" w:eastAsia="Times New Roman" w:hAnsi="Arial" w:cs="Arial"/>
          <w:szCs w:val="22"/>
          <w:lang w:eastAsia="en-GB"/>
        </w:rPr>
        <w:t>Salvi</w:t>
      </w:r>
      <w:proofErr w:type="spellEnd"/>
      <w:r w:rsidRPr="00875EBD">
        <w:rPr>
          <w:rFonts w:ascii="Arial" w:eastAsia="Times New Roman" w:hAnsi="Arial" w:cs="Arial"/>
          <w:szCs w:val="22"/>
          <w:lang w:eastAsia="en-GB"/>
        </w:rPr>
        <w:t>, Scientist-C</w:t>
      </w:r>
    </w:p>
    <w:p w14:paraId="4DE75BE0" w14:textId="77777777" w:rsidR="00A618EA" w:rsidRPr="00875EBD" w:rsidRDefault="00A618EA" w:rsidP="00A618EA">
      <w:pPr>
        <w:pStyle w:val="ListParagraph"/>
        <w:numPr>
          <w:ilvl w:val="0"/>
          <w:numId w:val="5"/>
        </w:numPr>
        <w:jc w:val="both"/>
        <w:rPr>
          <w:rFonts w:ascii="Arial" w:hAnsi="Arial" w:cs="Arial"/>
          <w:b/>
          <w:szCs w:val="22"/>
          <w:lang w:eastAsia="en-IN"/>
        </w:rPr>
      </w:pPr>
      <w:r w:rsidRPr="00875EBD">
        <w:rPr>
          <w:rFonts w:ascii="Arial" w:hAnsi="Arial" w:cs="Arial"/>
          <w:b/>
          <w:szCs w:val="22"/>
          <w:lang w:eastAsia="en-IN"/>
        </w:rPr>
        <w:t xml:space="preserve">Junior Research Fellow (JRF) (One position) </w:t>
      </w:r>
      <w:r w:rsidRPr="00875EBD">
        <w:rPr>
          <w:rFonts w:ascii="Arial" w:hAnsi="Arial" w:cs="Arial"/>
          <w:b/>
          <w:bCs/>
          <w:szCs w:val="22"/>
        </w:rPr>
        <w:t>(NABI Core grant)</w:t>
      </w:r>
    </w:p>
    <w:p w14:paraId="3078F0DE" w14:textId="77777777" w:rsidR="00875EBD" w:rsidRPr="009C293F" w:rsidRDefault="00875EBD" w:rsidP="00875EBD">
      <w:pPr>
        <w:pStyle w:val="ListParagraph"/>
        <w:jc w:val="both"/>
        <w:rPr>
          <w:rFonts w:ascii="Arial" w:hAnsi="Arial" w:cs="Arial"/>
          <w:b/>
          <w:sz w:val="2"/>
          <w:szCs w:val="2"/>
          <w:lang w:eastAsia="en-IN"/>
        </w:rPr>
      </w:pPr>
    </w:p>
    <w:p w14:paraId="3FBC7678" w14:textId="77777777" w:rsidR="00A618EA" w:rsidRPr="00875EBD" w:rsidRDefault="00A618EA" w:rsidP="00A618EA">
      <w:pPr>
        <w:pStyle w:val="ListParagraph"/>
        <w:spacing w:after="0"/>
        <w:jc w:val="both"/>
        <w:rPr>
          <w:rFonts w:ascii="Arial" w:eastAsia="Times New Roman" w:hAnsi="Arial" w:cs="Arial"/>
          <w:szCs w:val="22"/>
          <w:lang w:eastAsia="en-GB"/>
        </w:rPr>
      </w:pPr>
      <w:r w:rsidRPr="00875EBD">
        <w:rPr>
          <w:rFonts w:ascii="Arial" w:hAnsi="Arial" w:cs="Arial"/>
          <w:b/>
          <w:bCs/>
          <w:szCs w:val="22"/>
        </w:rPr>
        <w:t>Essential Qualification:</w:t>
      </w:r>
      <w:r w:rsidRPr="00875EBD">
        <w:rPr>
          <w:rFonts w:ascii="Arial" w:hAnsi="Arial" w:cs="Arial"/>
          <w:szCs w:val="22"/>
        </w:rPr>
        <w:t xml:space="preserve"> - </w:t>
      </w:r>
    </w:p>
    <w:p w14:paraId="3C19A81F" w14:textId="77777777" w:rsidR="00A618EA" w:rsidRPr="00875EBD" w:rsidRDefault="00A618EA" w:rsidP="00A618EA">
      <w:pPr>
        <w:pStyle w:val="ListParagraph"/>
        <w:numPr>
          <w:ilvl w:val="0"/>
          <w:numId w:val="13"/>
        </w:numPr>
        <w:spacing w:after="0"/>
        <w:jc w:val="both"/>
        <w:rPr>
          <w:rFonts w:ascii="Arial" w:eastAsia="Times New Roman" w:hAnsi="Arial" w:cs="Arial"/>
          <w:szCs w:val="22"/>
          <w:lang w:eastAsia="en-GB"/>
        </w:rPr>
      </w:pPr>
      <w:r w:rsidRPr="00875EBD">
        <w:rPr>
          <w:rFonts w:ascii="Arial" w:eastAsia="Times New Roman" w:hAnsi="Arial" w:cs="Arial"/>
          <w:szCs w:val="22"/>
          <w:lang w:eastAsia="en-GB"/>
        </w:rPr>
        <w:t xml:space="preserve">Post Graduate Degree in Basic Science OR Graduate/Post Graduate Degree in professional course selected through a process described through any one of the following: - </w:t>
      </w:r>
    </w:p>
    <w:p w14:paraId="3F536E86" w14:textId="77777777" w:rsidR="00A618EA" w:rsidRPr="00875EBD" w:rsidRDefault="00A618EA" w:rsidP="00A618EA">
      <w:pPr>
        <w:pStyle w:val="ListParagraph"/>
        <w:numPr>
          <w:ilvl w:val="0"/>
          <w:numId w:val="4"/>
        </w:numPr>
        <w:spacing w:after="0"/>
        <w:jc w:val="both"/>
        <w:rPr>
          <w:rFonts w:ascii="Arial" w:eastAsia="Times New Roman" w:hAnsi="Arial" w:cs="Arial"/>
          <w:szCs w:val="22"/>
          <w:lang w:eastAsia="en-GB"/>
        </w:rPr>
      </w:pPr>
      <w:r w:rsidRPr="00875EBD">
        <w:rPr>
          <w:rFonts w:ascii="Arial" w:eastAsia="Times New Roman" w:hAnsi="Arial" w:cs="Arial"/>
          <w:szCs w:val="22"/>
          <w:lang w:eastAsia="en-GB"/>
        </w:rPr>
        <w:t xml:space="preserve">Scholars who are selected through National Eligibility Tests-CSIR-UGC-NET including Lectureship (Assistant Professorship) and GATE </w:t>
      </w:r>
    </w:p>
    <w:p w14:paraId="7EC3EC88" w14:textId="77777777" w:rsidR="00A618EA" w:rsidRPr="00875EBD" w:rsidRDefault="00A618EA" w:rsidP="00A618EA">
      <w:pPr>
        <w:pStyle w:val="ListParagraph"/>
        <w:numPr>
          <w:ilvl w:val="0"/>
          <w:numId w:val="4"/>
        </w:numPr>
        <w:spacing w:after="0"/>
        <w:jc w:val="both"/>
        <w:rPr>
          <w:rFonts w:ascii="Arial" w:eastAsia="Times New Roman" w:hAnsi="Arial" w:cs="Arial"/>
          <w:szCs w:val="22"/>
          <w:lang w:eastAsia="en-GB"/>
        </w:rPr>
      </w:pPr>
      <w:r w:rsidRPr="00875EBD">
        <w:rPr>
          <w:rFonts w:ascii="Arial" w:eastAsia="Times New Roman" w:hAnsi="Arial" w:cs="Arial"/>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875EBD">
        <w:rPr>
          <w:rFonts w:ascii="Arial" w:eastAsia="Times New Roman" w:hAnsi="Arial" w:cs="Arial"/>
          <w:szCs w:val="22"/>
          <w:lang w:eastAsia="en-GB"/>
        </w:rPr>
        <w:t>IISc</w:t>
      </w:r>
      <w:proofErr w:type="spellEnd"/>
      <w:r w:rsidRPr="00875EBD">
        <w:rPr>
          <w:rFonts w:ascii="Arial" w:eastAsia="Times New Roman" w:hAnsi="Arial" w:cs="Arial"/>
          <w:szCs w:val="22"/>
          <w:lang w:eastAsia="en-GB"/>
        </w:rPr>
        <w:t xml:space="preserve">, IISER etc. </w:t>
      </w:r>
    </w:p>
    <w:p w14:paraId="2D026CAD" w14:textId="77777777" w:rsidR="00A618EA" w:rsidRPr="00875EBD" w:rsidRDefault="00A618EA" w:rsidP="00A618EA">
      <w:pPr>
        <w:jc w:val="both"/>
        <w:rPr>
          <w:rFonts w:ascii="Arial" w:hAnsi="Arial" w:cs="Arial"/>
          <w:szCs w:val="22"/>
        </w:rPr>
      </w:pPr>
      <w:r w:rsidRPr="00875EBD">
        <w:rPr>
          <w:rFonts w:ascii="Arial" w:eastAsia="Arial Unicode MS" w:hAnsi="Arial" w:cs="Arial"/>
          <w:b/>
          <w:bCs/>
          <w:szCs w:val="22"/>
        </w:rPr>
        <w:t>Duration</w:t>
      </w:r>
      <w:r w:rsidRPr="00875EBD">
        <w:rPr>
          <w:rFonts w:ascii="Arial" w:eastAsia="Arial Unicode MS" w:hAnsi="Arial" w:cs="Arial"/>
          <w:bCs/>
          <w:szCs w:val="22"/>
        </w:rPr>
        <w:t>:</w:t>
      </w:r>
      <w:r w:rsidRPr="00875EBD">
        <w:rPr>
          <w:rFonts w:ascii="Arial" w:hAnsi="Arial" w:cs="Arial"/>
          <w:szCs w:val="22"/>
        </w:rPr>
        <w:t xml:space="preserve"> The appointment will be initially for one year. Further up-gradation will be on the basis of the submission of a progress report and further assessment.</w:t>
      </w:r>
    </w:p>
    <w:p w14:paraId="510FFFC4" w14:textId="77777777" w:rsidR="00A618EA" w:rsidRPr="00875EBD" w:rsidRDefault="00A618EA" w:rsidP="00A618EA">
      <w:pPr>
        <w:jc w:val="both"/>
        <w:rPr>
          <w:rFonts w:ascii="Arial" w:hAnsi="Arial" w:cs="Arial"/>
          <w:szCs w:val="22"/>
        </w:rPr>
      </w:pPr>
      <w:r w:rsidRPr="00875EBD">
        <w:rPr>
          <w:rFonts w:ascii="Arial" w:hAnsi="Arial" w:cs="Arial"/>
          <w:b/>
          <w:szCs w:val="22"/>
        </w:rPr>
        <w:t>Job Profile:</w:t>
      </w:r>
      <w:r w:rsidRPr="00875EBD">
        <w:rPr>
          <w:rFonts w:ascii="Arial" w:hAnsi="Arial" w:cs="Arial"/>
          <w:szCs w:val="22"/>
        </w:rPr>
        <w:t xml:space="preserve"> The selected candidate will be involved in a project aimed at comprehending the significance of molecular determinants and associated pathways focusing on enhancing seed vigour and stress tolerance response for crop improvement.</w:t>
      </w:r>
    </w:p>
    <w:p w14:paraId="6DD3D0A7" w14:textId="77777777" w:rsidR="00A618EA" w:rsidRPr="00875EBD" w:rsidRDefault="00A618EA" w:rsidP="00A618EA">
      <w:pPr>
        <w:jc w:val="both"/>
        <w:rPr>
          <w:rFonts w:ascii="Arial" w:hAnsi="Arial" w:cs="Arial"/>
          <w:b/>
          <w:bCs/>
          <w:szCs w:val="22"/>
        </w:rPr>
      </w:pPr>
      <w:r w:rsidRPr="00875EBD">
        <w:rPr>
          <w:rFonts w:ascii="Arial" w:hAnsi="Arial" w:cs="Arial"/>
          <w:b/>
          <w:bCs/>
          <w:szCs w:val="22"/>
        </w:rPr>
        <w:t xml:space="preserve">Desirable Experience: </w:t>
      </w:r>
    </w:p>
    <w:p w14:paraId="71F87753" w14:textId="77777777" w:rsidR="00A618EA" w:rsidRPr="00875EBD" w:rsidRDefault="00A618EA" w:rsidP="00A618EA">
      <w:pPr>
        <w:pStyle w:val="ListParagraph"/>
        <w:numPr>
          <w:ilvl w:val="0"/>
          <w:numId w:val="12"/>
        </w:numPr>
        <w:spacing w:after="0"/>
        <w:jc w:val="both"/>
        <w:rPr>
          <w:rFonts w:ascii="Arial" w:hAnsi="Arial" w:cs="Arial"/>
          <w:bCs/>
          <w:szCs w:val="22"/>
        </w:rPr>
      </w:pPr>
      <w:r w:rsidRPr="00875EBD">
        <w:rPr>
          <w:rFonts w:ascii="Arial" w:hAnsi="Arial" w:cs="Arial"/>
          <w:bCs/>
          <w:szCs w:val="22"/>
        </w:rPr>
        <w:t>Strong molecular and cell biology expertise relevant to the current project.</w:t>
      </w:r>
    </w:p>
    <w:p w14:paraId="64069147" w14:textId="77777777" w:rsidR="00A618EA" w:rsidRPr="00875EBD" w:rsidRDefault="00A618EA" w:rsidP="00A618EA">
      <w:pPr>
        <w:pStyle w:val="ListParagraph"/>
        <w:numPr>
          <w:ilvl w:val="0"/>
          <w:numId w:val="12"/>
        </w:numPr>
        <w:rPr>
          <w:rFonts w:ascii="Arial" w:hAnsi="Arial" w:cs="Arial"/>
          <w:szCs w:val="22"/>
        </w:rPr>
      </w:pPr>
      <w:r w:rsidRPr="00875EBD">
        <w:rPr>
          <w:rFonts w:ascii="Arial" w:hAnsi="Arial" w:cs="Arial"/>
          <w:szCs w:val="22"/>
        </w:rPr>
        <w:t xml:space="preserve">Prior experience in molecular biology and plant tissue culture.  </w:t>
      </w:r>
    </w:p>
    <w:p w14:paraId="6B0040CF" w14:textId="77777777" w:rsidR="00A618EA" w:rsidRPr="00875EBD" w:rsidRDefault="00A618EA" w:rsidP="00A618EA">
      <w:pPr>
        <w:pStyle w:val="ListParagraph"/>
        <w:numPr>
          <w:ilvl w:val="0"/>
          <w:numId w:val="12"/>
        </w:numPr>
        <w:spacing w:after="0"/>
        <w:jc w:val="both"/>
        <w:rPr>
          <w:rFonts w:ascii="Arial" w:hAnsi="Arial" w:cs="Arial"/>
          <w:b/>
          <w:bCs/>
          <w:szCs w:val="22"/>
        </w:rPr>
      </w:pPr>
      <w:r w:rsidRPr="00875EBD">
        <w:rPr>
          <w:rFonts w:ascii="Arial" w:hAnsi="Arial" w:cs="Arial"/>
          <w:szCs w:val="22"/>
        </w:rPr>
        <w:lastRenderedPageBreak/>
        <w:t>Experience in protein expression in yeast and the bacterial system.</w:t>
      </w:r>
    </w:p>
    <w:p w14:paraId="03C3343F" w14:textId="77777777" w:rsidR="00A618EA" w:rsidRPr="00875EBD" w:rsidRDefault="00A618EA" w:rsidP="00A618EA">
      <w:pPr>
        <w:pStyle w:val="ListParagraph"/>
        <w:numPr>
          <w:ilvl w:val="0"/>
          <w:numId w:val="12"/>
        </w:numPr>
        <w:spacing w:after="0"/>
        <w:jc w:val="both"/>
        <w:rPr>
          <w:rFonts w:ascii="Arial" w:hAnsi="Arial" w:cs="Arial"/>
          <w:b/>
          <w:bCs/>
          <w:szCs w:val="22"/>
        </w:rPr>
      </w:pPr>
      <w:r w:rsidRPr="00875EBD">
        <w:rPr>
          <w:rFonts w:ascii="Arial" w:hAnsi="Arial" w:cs="Arial"/>
          <w:szCs w:val="22"/>
        </w:rPr>
        <w:t xml:space="preserve">Experience in protein-protein interaction (Y2H, Co-IP, </w:t>
      </w:r>
      <w:proofErr w:type="spellStart"/>
      <w:r w:rsidRPr="00875EBD">
        <w:rPr>
          <w:rFonts w:ascii="Arial" w:hAnsi="Arial" w:cs="Arial"/>
          <w:szCs w:val="22"/>
        </w:rPr>
        <w:t>etc</w:t>
      </w:r>
      <w:proofErr w:type="spellEnd"/>
      <w:r w:rsidRPr="00875EBD">
        <w:rPr>
          <w:rFonts w:ascii="Arial" w:hAnsi="Arial" w:cs="Arial"/>
          <w:szCs w:val="22"/>
        </w:rPr>
        <w:t xml:space="preserve">) will be preferred. </w:t>
      </w:r>
    </w:p>
    <w:p w14:paraId="72B80FDA" w14:textId="77777777" w:rsidR="00A618EA" w:rsidRPr="00EC4B28" w:rsidRDefault="00A618EA" w:rsidP="00A618EA">
      <w:pPr>
        <w:spacing w:after="0"/>
        <w:jc w:val="both"/>
        <w:rPr>
          <w:rFonts w:ascii="Arial" w:hAnsi="Arial" w:cs="Arial"/>
          <w:b/>
          <w:bCs/>
          <w:sz w:val="10"/>
          <w:szCs w:val="10"/>
        </w:rPr>
      </w:pPr>
    </w:p>
    <w:p w14:paraId="1A451C87" w14:textId="77777777" w:rsidR="00A618EA" w:rsidRPr="00875EBD"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 xml:space="preserve">Emoluments: - </w:t>
      </w:r>
      <w:proofErr w:type="spellStart"/>
      <w:r w:rsidRPr="00875EBD">
        <w:rPr>
          <w:rFonts w:ascii="Arial" w:eastAsia="Times New Roman" w:hAnsi="Arial" w:cs="Arial"/>
          <w:szCs w:val="22"/>
          <w:lang w:eastAsia="en-GB"/>
        </w:rPr>
        <w:t>Rs</w:t>
      </w:r>
      <w:proofErr w:type="spellEnd"/>
      <w:r w:rsidRPr="00875EBD">
        <w:rPr>
          <w:rFonts w:ascii="Arial" w:eastAsia="Times New Roman" w:hAnsi="Arial" w:cs="Arial"/>
          <w:szCs w:val="22"/>
          <w:lang w:eastAsia="en-GB"/>
        </w:rPr>
        <w:t>. 31000/- per month plus HRA (As per DST OM No.SR/S9/Z08/2018 dated 30.01.2019)</w:t>
      </w:r>
    </w:p>
    <w:p w14:paraId="5D652A80" w14:textId="6864241B" w:rsidR="00BB0C5D" w:rsidRPr="00875EBD" w:rsidRDefault="00A618EA" w:rsidP="00875EBD">
      <w:pPr>
        <w:spacing w:after="0"/>
        <w:jc w:val="both"/>
        <w:rPr>
          <w:rFonts w:ascii="Arial" w:hAnsi="Arial" w:cs="Arial"/>
          <w:szCs w:val="22"/>
        </w:rPr>
      </w:pPr>
      <w:r w:rsidRPr="00875EBD">
        <w:rPr>
          <w:rFonts w:ascii="Arial" w:eastAsia="Times New Roman" w:hAnsi="Arial" w:cs="Arial"/>
          <w:b/>
          <w:bCs/>
          <w:szCs w:val="22"/>
          <w:lang w:eastAsia="en-GB"/>
        </w:rPr>
        <w:t>Age limit: -</w:t>
      </w:r>
      <w:r w:rsidRPr="00875EBD">
        <w:rPr>
          <w:rFonts w:ascii="Arial" w:eastAsia="Times New Roman" w:hAnsi="Arial" w:cs="Arial"/>
          <w:szCs w:val="22"/>
          <w:lang w:eastAsia="en-GB"/>
        </w:rPr>
        <w:t xml:space="preserve"> 28 Years (Relaxation is admissible in case of SC/ST/OBC/PD as per GOI Instructions)</w:t>
      </w:r>
    </w:p>
    <w:p w14:paraId="72128174" w14:textId="77777777" w:rsidR="00800BBC" w:rsidRPr="00875EBD" w:rsidRDefault="00800BBC" w:rsidP="00194529">
      <w:pPr>
        <w:spacing w:after="0"/>
        <w:jc w:val="both"/>
        <w:rPr>
          <w:rFonts w:ascii="Arial" w:hAnsi="Arial" w:cs="Arial"/>
          <w:szCs w:val="22"/>
        </w:rPr>
      </w:pPr>
    </w:p>
    <w:p w14:paraId="23F43638" w14:textId="64849A4B" w:rsidR="00A618EA" w:rsidRPr="00875EBD" w:rsidRDefault="00A618EA" w:rsidP="00A618EA">
      <w:pPr>
        <w:pStyle w:val="ListParagraph"/>
        <w:numPr>
          <w:ilvl w:val="0"/>
          <w:numId w:val="5"/>
        </w:numPr>
        <w:jc w:val="both"/>
        <w:rPr>
          <w:rFonts w:ascii="Arial" w:hAnsi="Arial" w:cs="Arial"/>
          <w:b/>
          <w:szCs w:val="22"/>
          <w:lang w:eastAsia="en-IN"/>
        </w:rPr>
      </w:pPr>
      <w:r w:rsidRPr="00875EBD">
        <w:rPr>
          <w:rFonts w:ascii="Arial" w:hAnsi="Arial" w:cs="Arial"/>
          <w:b/>
          <w:szCs w:val="22"/>
          <w:lang w:eastAsia="en-IN"/>
        </w:rPr>
        <w:t>Junior Research Fellow (JRF) (One position) (Own Fellowship)</w:t>
      </w:r>
    </w:p>
    <w:p w14:paraId="2ABD524F" w14:textId="77777777" w:rsidR="00875EBD" w:rsidRPr="00EC4B28" w:rsidRDefault="00875EBD" w:rsidP="00875EBD">
      <w:pPr>
        <w:pStyle w:val="ListParagraph"/>
        <w:jc w:val="both"/>
        <w:rPr>
          <w:rFonts w:ascii="Arial" w:hAnsi="Arial" w:cs="Arial"/>
          <w:b/>
          <w:sz w:val="10"/>
          <w:szCs w:val="10"/>
          <w:lang w:eastAsia="en-IN"/>
        </w:rPr>
      </w:pPr>
    </w:p>
    <w:p w14:paraId="6AD0CB79" w14:textId="77777777" w:rsidR="00A618EA" w:rsidRPr="00875EBD" w:rsidRDefault="00A618EA" w:rsidP="00A618EA">
      <w:pPr>
        <w:pStyle w:val="ListParagraph"/>
        <w:spacing w:after="0"/>
        <w:jc w:val="both"/>
        <w:rPr>
          <w:rFonts w:ascii="Arial" w:eastAsia="Times New Roman" w:hAnsi="Arial" w:cs="Arial"/>
          <w:szCs w:val="22"/>
          <w:lang w:eastAsia="en-GB"/>
        </w:rPr>
      </w:pPr>
      <w:r w:rsidRPr="00875EBD">
        <w:rPr>
          <w:rFonts w:ascii="Arial" w:hAnsi="Arial" w:cs="Arial"/>
          <w:b/>
          <w:bCs/>
          <w:szCs w:val="22"/>
        </w:rPr>
        <w:t>Essential Qualification:</w:t>
      </w:r>
      <w:r w:rsidRPr="00875EBD">
        <w:rPr>
          <w:rFonts w:ascii="Arial" w:hAnsi="Arial" w:cs="Arial"/>
          <w:szCs w:val="22"/>
        </w:rPr>
        <w:t xml:space="preserve"> - </w:t>
      </w:r>
    </w:p>
    <w:p w14:paraId="671AC595" w14:textId="77777777" w:rsidR="00A618EA" w:rsidRPr="00875EBD" w:rsidRDefault="00A618EA" w:rsidP="00A618EA">
      <w:pPr>
        <w:pStyle w:val="ListParagraph"/>
        <w:numPr>
          <w:ilvl w:val="0"/>
          <w:numId w:val="26"/>
        </w:numPr>
        <w:spacing w:after="0"/>
        <w:jc w:val="both"/>
        <w:rPr>
          <w:rFonts w:ascii="Arial" w:eastAsia="Times New Roman" w:hAnsi="Arial" w:cs="Arial"/>
          <w:szCs w:val="22"/>
          <w:lang w:eastAsia="en-GB"/>
        </w:rPr>
      </w:pPr>
      <w:r w:rsidRPr="00875EBD">
        <w:rPr>
          <w:rFonts w:ascii="Arial" w:eastAsia="Times New Roman" w:hAnsi="Arial" w:cs="Arial"/>
          <w:szCs w:val="22"/>
          <w:lang w:eastAsia="en-GB"/>
        </w:rPr>
        <w:t>Post Graduate Degree in Basic Science OR Graduate/Post Graduate Degree in professional course selected through National Eligibility Tests-CSIR-JRF, UGC-NET-JRF, DBT-BET-Category-I, etc. with their own fellowship.</w:t>
      </w:r>
    </w:p>
    <w:p w14:paraId="091AE33D" w14:textId="77777777" w:rsidR="00A618EA" w:rsidRPr="009C293F" w:rsidRDefault="00A618EA" w:rsidP="00A618EA">
      <w:pPr>
        <w:pStyle w:val="ListParagraph"/>
        <w:spacing w:after="0"/>
        <w:jc w:val="both"/>
        <w:rPr>
          <w:rFonts w:ascii="Arial" w:eastAsia="Times New Roman" w:hAnsi="Arial" w:cs="Arial"/>
          <w:sz w:val="8"/>
          <w:szCs w:val="8"/>
          <w:lang w:eastAsia="en-GB"/>
        </w:rPr>
      </w:pPr>
    </w:p>
    <w:p w14:paraId="678C432B" w14:textId="77777777" w:rsidR="00A618EA" w:rsidRPr="00875EBD" w:rsidRDefault="00A618EA" w:rsidP="00A618EA">
      <w:pPr>
        <w:jc w:val="both"/>
        <w:rPr>
          <w:rFonts w:ascii="Arial" w:hAnsi="Arial" w:cs="Arial"/>
          <w:szCs w:val="22"/>
        </w:rPr>
      </w:pPr>
      <w:r w:rsidRPr="00875EBD">
        <w:rPr>
          <w:rFonts w:ascii="Arial" w:eastAsia="Arial Unicode MS" w:hAnsi="Arial" w:cs="Arial"/>
          <w:b/>
          <w:bCs/>
          <w:szCs w:val="22"/>
        </w:rPr>
        <w:t>Duration</w:t>
      </w:r>
      <w:r w:rsidRPr="00875EBD">
        <w:rPr>
          <w:rFonts w:ascii="Arial" w:eastAsia="Arial Unicode MS" w:hAnsi="Arial" w:cs="Arial"/>
          <w:bCs/>
          <w:szCs w:val="22"/>
        </w:rPr>
        <w:t>:</w:t>
      </w:r>
      <w:r w:rsidRPr="00875EBD">
        <w:rPr>
          <w:rFonts w:ascii="Arial" w:hAnsi="Arial" w:cs="Arial"/>
          <w:szCs w:val="22"/>
        </w:rPr>
        <w:t xml:space="preserve"> The appointment will be initially for one year. Further up-gradation will be on the basis of the submission of a progress report and further assessment.</w:t>
      </w:r>
    </w:p>
    <w:p w14:paraId="0AF9C8AD" w14:textId="77777777" w:rsidR="00A618EA" w:rsidRPr="00875EBD" w:rsidRDefault="00A618EA" w:rsidP="00A618EA">
      <w:pPr>
        <w:jc w:val="both"/>
        <w:rPr>
          <w:rFonts w:ascii="Arial" w:hAnsi="Arial" w:cs="Arial"/>
          <w:szCs w:val="22"/>
        </w:rPr>
      </w:pPr>
      <w:r w:rsidRPr="00875EBD">
        <w:rPr>
          <w:rFonts w:ascii="Arial" w:hAnsi="Arial" w:cs="Arial"/>
          <w:b/>
          <w:szCs w:val="22"/>
        </w:rPr>
        <w:t>Job Profile:</w:t>
      </w:r>
      <w:r w:rsidRPr="00875EBD">
        <w:rPr>
          <w:rFonts w:ascii="Arial" w:hAnsi="Arial" w:cs="Arial"/>
          <w:szCs w:val="22"/>
        </w:rPr>
        <w:t xml:space="preserve"> The selected candidate will be involved in a project aimed at comprehending the significance of molecular determinants and associated pathways focusing on enhancing seed vigour and stress tolerance response for crop improvement.</w:t>
      </w:r>
    </w:p>
    <w:p w14:paraId="2B945896" w14:textId="77777777" w:rsidR="00A618EA" w:rsidRPr="00875EBD" w:rsidRDefault="00A618EA" w:rsidP="00A618EA">
      <w:pPr>
        <w:jc w:val="both"/>
        <w:rPr>
          <w:rFonts w:ascii="Arial" w:hAnsi="Arial" w:cs="Arial"/>
          <w:b/>
          <w:bCs/>
          <w:szCs w:val="22"/>
        </w:rPr>
      </w:pPr>
      <w:r w:rsidRPr="00875EBD">
        <w:rPr>
          <w:rFonts w:ascii="Arial" w:hAnsi="Arial" w:cs="Arial"/>
          <w:b/>
          <w:bCs/>
          <w:szCs w:val="22"/>
        </w:rPr>
        <w:t xml:space="preserve">Desirable Experience: </w:t>
      </w:r>
    </w:p>
    <w:p w14:paraId="75172DC2" w14:textId="77777777" w:rsidR="00A618EA" w:rsidRPr="00875EBD" w:rsidRDefault="00A618EA" w:rsidP="00A618EA">
      <w:pPr>
        <w:pStyle w:val="ListParagraph"/>
        <w:numPr>
          <w:ilvl w:val="0"/>
          <w:numId w:val="27"/>
        </w:numPr>
        <w:spacing w:after="0"/>
        <w:jc w:val="both"/>
        <w:rPr>
          <w:rFonts w:ascii="Arial" w:hAnsi="Arial" w:cs="Arial"/>
          <w:bCs/>
          <w:szCs w:val="22"/>
        </w:rPr>
      </w:pPr>
      <w:r w:rsidRPr="00875EBD">
        <w:rPr>
          <w:rFonts w:ascii="Arial" w:hAnsi="Arial" w:cs="Arial"/>
          <w:bCs/>
          <w:szCs w:val="22"/>
        </w:rPr>
        <w:t>Strong molecular and cell biology expertise relevant to the current project.</w:t>
      </w:r>
    </w:p>
    <w:p w14:paraId="15435F52" w14:textId="77777777" w:rsidR="00A618EA" w:rsidRPr="00875EBD" w:rsidRDefault="00A618EA" w:rsidP="00A618EA">
      <w:pPr>
        <w:pStyle w:val="ListParagraph"/>
        <w:numPr>
          <w:ilvl w:val="0"/>
          <w:numId w:val="27"/>
        </w:numPr>
        <w:rPr>
          <w:rFonts w:ascii="Arial" w:hAnsi="Arial" w:cs="Arial"/>
          <w:szCs w:val="22"/>
        </w:rPr>
      </w:pPr>
      <w:r w:rsidRPr="00875EBD">
        <w:rPr>
          <w:rFonts w:ascii="Arial" w:hAnsi="Arial" w:cs="Arial"/>
          <w:szCs w:val="22"/>
        </w:rPr>
        <w:t xml:space="preserve">Prior experience in Molecular Biology and Genetic Engineering.  </w:t>
      </w:r>
    </w:p>
    <w:p w14:paraId="54AC795F" w14:textId="77777777" w:rsidR="00A618EA" w:rsidRPr="00875EBD" w:rsidRDefault="00A618EA" w:rsidP="00A618EA">
      <w:pPr>
        <w:pStyle w:val="ListParagraph"/>
        <w:numPr>
          <w:ilvl w:val="0"/>
          <w:numId w:val="27"/>
        </w:numPr>
        <w:spacing w:after="0"/>
        <w:jc w:val="both"/>
        <w:rPr>
          <w:rFonts w:ascii="Arial" w:hAnsi="Arial" w:cs="Arial"/>
          <w:b/>
          <w:bCs/>
          <w:szCs w:val="22"/>
        </w:rPr>
      </w:pPr>
      <w:r w:rsidRPr="00875EBD">
        <w:rPr>
          <w:rFonts w:ascii="Arial" w:hAnsi="Arial" w:cs="Arial"/>
          <w:szCs w:val="22"/>
        </w:rPr>
        <w:t>Experience in protein expression and purification.</w:t>
      </w:r>
    </w:p>
    <w:p w14:paraId="77B90E45" w14:textId="77777777" w:rsidR="00A618EA" w:rsidRPr="00875EBD" w:rsidRDefault="00A618EA" w:rsidP="00A618EA">
      <w:pPr>
        <w:pStyle w:val="ListParagraph"/>
        <w:numPr>
          <w:ilvl w:val="0"/>
          <w:numId w:val="27"/>
        </w:numPr>
        <w:spacing w:after="0"/>
        <w:jc w:val="both"/>
        <w:rPr>
          <w:rFonts w:ascii="Arial" w:hAnsi="Arial" w:cs="Arial"/>
          <w:b/>
          <w:bCs/>
          <w:szCs w:val="22"/>
        </w:rPr>
      </w:pPr>
      <w:r w:rsidRPr="00875EBD">
        <w:rPr>
          <w:rFonts w:ascii="Arial" w:hAnsi="Arial" w:cs="Arial"/>
          <w:szCs w:val="22"/>
        </w:rPr>
        <w:t xml:space="preserve">Experience in protein-protein interaction (Y2H, Co-IP, </w:t>
      </w:r>
      <w:proofErr w:type="spellStart"/>
      <w:r w:rsidRPr="00875EBD">
        <w:rPr>
          <w:rFonts w:ascii="Arial" w:hAnsi="Arial" w:cs="Arial"/>
          <w:szCs w:val="22"/>
        </w:rPr>
        <w:t>etc</w:t>
      </w:r>
      <w:proofErr w:type="spellEnd"/>
      <w:r w:rsidRPr="00875EBD">
        <w:rPr>
          <w:rFonts w:ascii="Arial" w:hAnsi="Arial" w:cs="Arial"/>
          <w:szCs w:val="22"/>
        </w:rPr>
        <w:t xml:space="preserve">) will be preferred. </w:t>
      </w:r>
    </w:p>
    <w:p w14:paraId="11656854" w14:textId="77777777" w:rsidR="00A618EA" w:rsidRPr="00875EBD" w:rsidRDefault="00A618EA" w:rsidP="00A618EA">
      <w:pPr>
        <w:spacing w:after="0"/>
        <w:jc w:val="both"/>
        <w:rPr>
          <w:rFonts w:ascii="Arial" w:hAnsi="Arial" w:cs="Arial"/>
          <w:b/>
          <w:bCs/>
          <w:szCs w:val="22"/>
        </w:rPr>
      </w:pPr>
    </w:p>
    <w:p w14:paraId="7A600A58" w14:textId="77777777" w:rsidR="00A618EA" w:rsidRPr="00875EBD"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 xml:space="preserve">Emoluments: - </w:t>
      </w:r>
      <w:proofErr w:type="spellStart"/>
      <w:r w:rsidRPr="00875EBD">
        <w:rPr>
          <w:rFonts w:ascii="Arial" w:eastAsia="Times New Roman" w:hAnsi="Arial" w:cs="Arial"/>
          <w:szCs w:val="22"/>
          <w:lang w:eastAsia="en-GB"/>
        </w:rPr>
        <w:t>Rs</w:t>
      </w:r>
      <w:proofErr w:type="spellEnd"/>
      <w:r w:rsidRPr="00875EBD">
        <w:rPr>
          <w:rFonts w:ascii="Arial" w:eastAsia="Times New Roman" w:hAnsi="Arial" w:cs="Arial"/>
          <w:szCs w:val="22"/>
          <w:lang w:eastAsia="en-GB"/>
        </w:rPr>
        <w:t>. 31000/- per month plus HRA (As per DST OM No.SR/S9/Z08/2018 dated 30.01.2019)</w:t>
      </w:r>
    </w:p>
    <w:p w14:paraId="551718DD" w14:textId="5179DC23" w:rsidR="00194529" w:rsidRPr="00875EBD"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Age limit: -</w:t>
      </w:r>
      <w:r w:rsidRPr="00875EBD">
        <w:rPr>
          <w:rFonts w:ascii="Arial" w:eastAsia="Times New Roman" w:hAnsi="Arial" w:cs="Arial"/>
          <w:szCs w:val="22"/>
          <w:lang w:eastAsia="en-GB"/>
        </w:rPr>
        <w:t xml:space="preserve"> 28 Years (Relaxation is admissible in case of SC/ST/OBC/PD as per GOI Instructions)</w:t>
      </w:r>
    </w:p>
    <w:p w14:paraId="2DDEE5BC" w14:textId="77777777" w:rsidR="00821ECD" w:rsidRPr="009C293F" w:rsidRDefault="00821ECD" w:rsidP="00A618EA">
      <w:pPr>
        <w:rPr>
          <w:rFonts w:ascii="Arial" w:eastAsia="Times New Roman" w:hAnsi="Arial" w:cs="Arial"/>
          <w:sz w:val="2"/>
          <w:szCs w:val="2"/>
          <w:lang w:eastAsia="en-GB"/>
        </w:rPr>
      </w:pPr>
    </w:p>
    <w:p w14:paraId="2CF067DC" w14:textId="7AF30FFF" w:rsidR="00A618EA" w:rsidRPr="00875EBD" w:rsidRDefault="0092355F" w:rsidP="00A618EA">
      <w:pPr>
        <w:rPr>
          <w:rFonts w:ascii="Arial" w:hAnsi="Arial" w:cs="Arial"/>
          <w:szCs w:val="22"/>
          <w:lang w:val="en-US"/>
        </w:rPr>
      </w:pPr>
      <w:r w:rsidRPr="00875EBD">
        <w:rPr>
          <w:rFonts w:ascii="Arial" w:eastAsia="Times New Roman" w:hAnsi="Arial" w:cs="Arial"/>
          <w:szCs w:val="22"/>
          <w:lang w:eastAsia="en-GB"/>
        </w:rPr>
        <w:t>6.</w:t>
      </w:r>
      <w:r w:rsidRPr="00875EBD">
        <w:rPr>
          <w:rFonts w:ascii="Arial" w:eastAsia="Times New Roman" w:hAnsi="Arial" w:cs="Arial"/>
          <w:szCs w:val="22"/>
          <w:lang w:eastAsia="en-GB"/>
        </w:rPr>
        <w:tab/>
      </w:r>
      <w:r w:rsidR="00A618EA" w:rsidRPr="00875EBD">
        <w:rPr>
          <w:rFonts w:ascii="Arial" w:hAnsi="Arial" w:cs="Arial"/>
          <w:b/>
          <w:bCs/>
          <w:szCs w:val="22"/>
        </w:rPr>
        <w:t>Project Title:</w:t>
      </w:r>
      <w:r w:rsidR="00A618EA" w:rsidRPr="00875EBD">
        <w:rPr>
          <w:rFonts w:ascii="Arial" w:hAnsi="Arial" w:cs="Arial"/>
          <w:szCs w:val="22"/>
        </w:rPr>
        <w:t xml:space="preserve"> </w:t>
      </w:r>
      <w:r w:rsidR="00A618EA" w:rsidRPr="00875EBD">
        <w:rPr>
          <w:rFonts w:ascii="Arial" w:hAnsi="Arial" w:cs="Arial"/>
          <w:szCs w:val="22"/>
          <w:lang w:val="en-US"/>
        </w:rPr>
        <w:t>Prions as stress sensors in plants: Role of DNA/RNA binding proteins in regulating stress memory (HGK-IYBA project)</w:t>
      </w:r>
    </w:p>
    <w:p w14:paraId="1DCD3605" w14:textId="77777777" w:rsidR="00A618EA" w:rsidRPr="00875EBD" w:rsidRDefault="00A618EA" w:rsidP="00A618EA">
      <w:pPr>
        <w:spacing w:after="0"/>
        <w:jc w:val="both"/>
        <w:rPr>
          <w:rFonts w:ascii="Arial" w:hAnsi="Arial" w:cs="Arial"/>
          <w:szCs w:val="22"/>
        </w:rPr>
      </w:pPr>
      <w:r w:rsidRPr="00875EBD">
        <w:rPr>
          <w:rFonts w:ascii="Arial" w:hAnsi="Arial" w:cs="Arial"/>
          <w:b/>
          <w:bCs/>
          <w:szCs w:val="22"/>
        </w:rPr>
        <w:t>Principle Investigator:</w:t>
      </w:r>
      <w:r w:rsidRPr="00875EBD">
        <w:rPr>
          <w:rFonts w:ascii="Arial" w:hAnsi="Arial" w:cs="Arial"/>
          <w:szCs w:val="22"/>
        </w:rPr>
        <w:t xml:space="preserve"> Dr </w:t>
      </w:r>
      <w:proofErr w:type="spellStart"/>
      <w:r w:rsidRPr="00875EBD">
        <w:rPr>
          <w:rFonts w:ascii="Arial" w:hAnsi="Arial" w:cs="Arial"/>
          <w:szCs w:val="22"/>
        </w:rPr>
        <w:t>Charanpreet</w:t>
      </w:r>
      <w:proofErr w:type="spellEnd"/>
      <w:r w:rsidRPr="00875EBD">
        <w:rPr>
          <w:rFonts w:ascii="Arial" w:hAnsi="Arial" w:cs="Arial"/>
          <w:szCs w:val="22"/>
        </w:rPr>
        <w:t xml:space="preserve"> Kaur, Scientist-D</w:t>
      </w:r>
    </w:p>
    <w:p w14:paraId="649E2226" w14:textId="77777777" w:rsidR="00A618EA" w:rsidRPr="00EC4B28" w:rsidRDefault="00A618EA" w:rsidP="00A618EA">
      <w:pPr>
        <w:spacing w:after="0"/>
        <w:jc w:val="both"/>
        <w:rPr>
          <w:rFonts w:ascii="Arial" w:hAnsi="Arial" w:cs="Arial"/>
          <w:b/>
          <w:bCs/>
          <w:sz w:val="10"/>
          <w:szCs w:val="10"/>
        </w:rPr>
      </w:pPr>
    </w:p>
    <w:p w14:paraId="2190FED2" w14:textId="77777777" w:rsidR="00A618EA" w:rsidRPr="00875EBD" w:rsidRDefault="00A618EA" w:rsidP="00A618EA">
      <w:pPr>
        <w:spacing w:after="0"/>
        <w:jc w:val="both"/>
        <w:rPr>
          <w:rFonts w:ascii="Arial" w:hAnsi="Arial" w:cs="Arial"/>
          <w:szCs w:val="22"/>
        </w:rPr>
      </w:pPr>
      <w:r w:rsidRPr="00875EBD">
        <w:rPr>
          <w:rFonts w:ascii="Arial" w:hAnsi="Arial" w:cs="Arial"/>
          <w:b/>
          <w:bCs/>
          <w:szCs w:val="22"/>
        </w:rPr>
        <w:t>Positions:</w:t>
      </w:r>
      <w:r w:rsidRPr="00875EBD">
        <w:rPr>
          <w:rFonts w:ascii="Arial" w:hAnsi="Arial" w:cs="Arial"/>
          <w:szCs w:val="22"/>
        </w:rPr>
        <w:t xml:space="preserve"> Project Associate II</w:t>
      </w:r>
    </w:p>
    <w:p w14:paraId="528C9129" w14:textId="77777777" w:rsidR="00A618EA" w:rsidRPr="00EC4B28" w:rsidRDefault="00A618EA" w:rsidP="00A618EA">
      <w:pPr>
        <w:spacing w:after="0"/>
        <w:jc w:val="both"/>
        <w:rPr>
          <w:rFonts w:ascii="Arial" w:hAnsi="Arial" w:cs="Arial"/>
          <w:sz w:val="12"/>
          <w:szCs w:val="12"/>
        </w:rPr>
      </w:pPr>
    </w:p>
    <w:p w14:paraId="75A9A7AF"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b/>
          <w:bCs/>
          <w:szCs w:val="22"/>
        </w:rPr>
        <w:t xml:space="preserve">Duration: </w:t>
      </w:r>
      <w:r w:rsidRPr="00875EBD">
        <w:rPr>
          <w:rFonts w:ascii="Arial" w:hAnsi="Arial" w:cs="Arial"/>
          <w:szCs w:val="22"/>
        </w:rPr>
        <w:t xml:space="preserve"> Two years. Note that appointment is a co-terminus with the tenure of the project.</w:t>
      </w:r>
    </w:p>
    <w:p w14:paraId="063FD964" w14:textId="77777777" w:rsidR="00A618EA" w:rsidRPr="00875EBD" w:rsidRDefault="00A618EA" w:rsidP="00A618EA">
      <w:pPr>
        <w:spacing w:after="0"/>
        <w:jc w:val="both"/>
        <w:rPr>
          <w:rFonts w:ascii="Arial" w:hAnsi="Arial" w:cs="Arial"/>
          <w:szCs w:val="22"/>
        </w:rPr>
      </w:pPr>
      <w:r w:rsidRPr="00875EBD">
        <w:rPr>
          <w:rFonts w:ascii="Arial" w:hAnsi="Arial" w:cs="Arial"/>
          <w:b/>
          <w:bCs/>
          <w:szCs w:val="22"/>
        </w:rPr>
        <w:t>Essential Qualification:</w:t>
      </w:r>
    </w:p>
    <w:p w14:paraId="5A838B52"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szCs w:val="22"/>
        </w:rPr>
        <w:t>Postgraduate degree in Basic Science or Graduate/Postgraduate in Botany/Microbiology/Agriculture/Bioinformatics/Biotechnology/Biochemistry and other fields in Life Sciences</w:t>
      </w:r>
    </w:p>
    <w:p w14:paraId="0384B943"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szCs w:val="22"/>
        </w:rPr>
        <w:t>Selected via a process described through any one of the following:</w:t>
      </w:r>
    </w:p>
    <w:p w14:paraId="15C3E51B"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szCs w:val="22"/>
        </w:rPr>
        <w:lastRenderedPageBreak/>
        <w:t>a) Scholars selected through National Eligibility Tests-CSIR UGC NET including Lectureship (Assistant Professorship) and GATE.</w:t>
      </w:r>
    </w:p>
    <w:p w14:paraId="17390544"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szCs w:val="22"/>
        </w:rPr>
        <w:t xml:space="preserve">b) The selection process through National level examinations conducted by Central Government Departments and their agencies and institutions such as DST, DBT, DAE, DOS, DRDO, MHRD, ICAR, ICMR, IIT, </w:t>
      </w:r>
      <w:proofErr w:type="spellStart"/>
      <w:r w:rsidRPr="00875EBD">
        <w:rPr>
          <w:rFonts w:ascii="Arial" w:hAnsi="Arial" w:cs="Arial"/>
          <w:szCs w:val="22"/>
        </w:rPr>
        <w:t>IISc</w:t>
      </w:r>
      <w:proofErr w:type="spellEnd"/>
      <w:r w:rsidRPr="00875EBD">
        <w:rPr>
          <w:rFonts w:ascii="Arial" w:hAnsi="Arial" w:cs="Arial"/>
          <w:szCs w:val="22"/>
        </w:rPr>
        <w:t>, IISER, etc.</w:t>
      </w:r>
    </w:p>
    <w:p w14:paraId="018BCDFC" w14:textId="77777777" w:rsidR="00A618EA" w:rsidRPr="00875EBD" w:rsidRDefault="00A618EA" w:rsidP="00A618EA">
      <w:pPr>
        <w:spacing w:after="0" w:line="360" w:lineRule="auto"/>
        <w:jc w:val="both"/>
        <w:rPr>
          <w:rFonts w:ascii="Arial" w:hAnsi="Arial" w:cs="Arial"/>
          <w:szCs w:val="22"/>
        </w:rPr>
      </w:pPr>
      <w:r w:rsidRPr="00875EBD">
        <w:rPr>
          <w:rFonts w:ascii="Arial" w:eastAsia="Times New Roman" w:hAnsi="Arial" w:cs="Arial"/>
          <w:i/>
          <w:iCs/>
          <w:szCs w:val="22"/>
          <w:lang w:eastAsia="en-GB"/>
        </w:rPr>
        <w:t>Minimum of two years of research experience is essential</w:t>
      </w:r>
      <w:r w:rsidRPr="00875EBD">
        <w:rPr>
          <w:rFonts w:ascii="Arial" w:eastAsia="Times New Roman" w:hAnsi="Arial" w:cs="Arial"/>
          <w:szCs w:val="22"/>
          <w:lang w:eastAsia="en-GB"/>
        </w:rPr>
        <w:t>.</w:t>
      </w:r>
    </w:p>
    <w:p w14:paraId="6B69EC93" w14:textId="77777777" w:rsidR="00A618EA" w:rsidRPr="00875EBD" w:rsidRDefault="00A618EA" w:rsidP="00A618EA">
      <w:pPr>
        <w:jc w:val="both"/>
        <w:rPr>
          <w:rFonts w:ascii="Arial" w:hAnsi="Arial" w:cs="Arial"/>
          <w:szCs w:val="22"/>
        </w:rPr>
      </w:pPr>
      <w:r w:rsidRPr="00875EBD">
        <w:rPr>
          <w:rFonts w:ascii="Arial" w:eastAsia="Times New Roman" w:hAnsi="Arial" w:cs="Arial"/>
          <w:b/>
          <w:bCs/>
          <w:szCs w:val="22"/>
          <w:lang w:eastAsia="en-GB"/>
        </w:rPr>
        <w:t>Desirable qualifications</w:t>
      </w:r>
      <w:r w:rsidRPr="00875EBD">
        <w:rPr>
          <w:rFonts w:ascii="Arial" w:eastAsia="Times New Roman" w:hAnsi="Arial" w:cs="Arial"/>
          <w:szCs w:val="22"/>
          <w:lang w:eastAsia="en-GB"/>
        </w:rPr>
        <w:t xml:space="preserve">: Candidate with </w:t>
      </w:r>
      <w:r w:rsidRPr="00875EBD">
        <w:rPr>
          <w:rFonts w:ascii="Arial" w:hAnsi="Arial" w:cs="Arial"/>
          <w:szCs w:val="22"/>
        </w:rPr>
        <w:t>experience in techniques such as cloning, protein purification, yeast-two hybrid, and using CRISPR/</w:t>
      </w:r>
      <w:proofErr w:type="spellStart"/>
      <w:r w:rsidRPr="00875EBD">
        <w:rPr>
          <w:rFonts w:ascii="Arial" w:hAnsi="Arial" w:cs="Arial"/>
          <w:szCs w:val="22"/>
        </w:rPr>
        <w:t>Cas</w:t>
      </w:r>
      <w:proofErr w:type="spellEnd"/>
      <w:r w:rsidRPr="00875EBD">
        <w:rPr>
          <w:rFonts w:ascii="Arial" w:hAnsi="Arial" w:cs="Arial"/>
          <w:szCs w:val="22"/>
        </w:rPr>
        <w:t xml:space="preserve"> system-mediated rice transformation will be preferred.</w:t>
      </w:r>
    </w:p>
    <w:p w14:paraId="59A5ADCD" w14:textId="77777777" w:rsidR="00A618EA" w:rsidRPr="00875EBD" w:rsidRDefault="00A618EA" w:rsidP="00A618EA">
      <w:pPr>
        <w:jc w:val="both"/>
        <w:rPr>
          <w:rFonts w:ascii="Arial" w:hAnsi="Arial" w:cs="Arial"/>
          <w:szCs w:val="22"/>
        </w:rPr>
      </w:pPr>
      <w:r w:rsidRPr="00875EBD">
        <w:rPr>
          <w:rFonts w:ascii="Arial" w:hAnsi="Arial" w:cs="Arial"/>
          <w:b/>
          <w:bCs/>
          <w:szCs w:val="22"/>
        </w:rPr>
        <w:t>Age limit</w:t>
      </w:r>
      <w:r w:rsidRPr="00875EBD">
        <w:rPr>
          <w:rFonts w:ascii="Arial" w:hAnsi="Arial" w:cs="Arial"/>
          <w:szCs w:val="22"/>
        </w:rPr>
        <w:t>: 35 years</w:t>
      </w:r>
    </w:p>
    <w:p w14:paraId="44097427" w14:textId="77777777" w:rsidR="00A618EA" w:rsidRPr="00875EBD" w:rsidRDefault="00A618EA" w:rsidP="00A618EA">
      <w:pPr>
        <w:jc w:val="both"/>
        <w:rPr>
          <w:rFonts w:ascii="Arial" w:eastAsia="Times New Roman" w:hAnsi="Arial" w:cs="Arial"/>
          <w:szCs w:val="22"/>
          <w:lang w:eastAsia="en-GB"/>
        </w:rPr>
      </w:pPr>
      <w:r w:rsidRPr="00875EBD">
        <w:rPr>
          <w:rFonts w:ascii="Arial" w:eastAsia="Times New Roman" w:hAnsi="Arial" w:cs="Arial"/>
          <w:b/>
          <w:bCs/>
          <w:szCs w:val="22"/>
          <w:lang w:eastAsia="en-GB"/>
        </w:rPr>
        <w:t xml:space="preserve">Emoluments: </w:t>
      </w:r>
      <w:proofErr w:type="spellStart"/>
      <w:r w:rsidRPr="00875EBD">
        <w:rPr>
          <w:rFonts w:ascii="Arial" w:eastAsia="Times New Roman" w:hAnsi="Arial" w:cs="Arial"/>
          <w:szCs w:val="22"/>
          <w:lang w:eastAsia="en-GB"/>
        </w:rPr>
        <w:t>Rs</w:t>
      </w:r>
      <w:proofErr w:type="spellEnd"/>
      <w:r w:rsidRPr="00875EBD">
        <w:rPr>
          <w:rFonts w:ascii="Arial" w:eastAsia="Times New Roman" w:hAnsi="Arial" w:cs="Arial"/>
          <w:szCs w:val="22"/>
          <w:lang w:eastAsia="en-GB"/>
        </w:rPr>
        <w:t>. 35000/- per month Plus HRA as per project</w:t>
      </w:r>
    </w:p>
    <w:p w14:paraId="39B9DE79" w14:textId="77777777" w:rsidR="00A618EA" w:rsidRPr="00875EBD" w:rsidRDefault="00A618EA" w:rsidP="00A618EA">
      <w:pPr>
        <w:spacing w:after="0" w:line="360" w:lineRule="auto"/>
        <w:jc w:val="both"/>
        <w:rPr>
          <w:rFonts w:ascii="Arial" w:hAnsi="Arial" w:cs="Arial"/>
          <w:szCs w:val="22"/>
        </w:rPr>
      </w:pPr>
      <w:r w:rsidRPr="00875EBD">
        <w:rPr>
          <w:rFonts w:ascii="Arial" w:hAnsi="Arial" w:cs="Arial"/>
          <w:b/>
          <w:bCs/>
          <w:szCs w:val="22"/>
        </w:rPr>
        <w:t xml:space="preserve">Desirable qualification: </w:t>
      </w:r>
      <w:r w:rsidRPr="00875EBD">
        <w:rPr>
          <w:rFonts w:ascii="Arial" w:hAnsi="Arial" w:cs="Arial"/>
          <w:szCs w:val="22"/>
        </w:rPr>
        <w:t>Research experience in molecular biology, microbiology and plant physiology.</w:t>
      </w:r>
    </w:p>
    <w:p w14:paraId="41EED5CA" w14:textId="028C7536" w:rsidR="00A618EA" w:rsidRPr="009C293F" w:rsidRDefault="00A618EA" w:rsidP="00A618EA">
      <w:pPr>
        <w:jc w:val="both"/>
        <w:rPr>
          <w:rFonts w:ascii="Arial" w:hAnsi="Arial" w:cs="Arial"/>
          <w:sz w:val="4"/>
          <w:szCs w:val="4"/>
        </w:rPr>
      </w:pPr>
    </w:p>
    <w:p w14:paraId="6EDC7250" w14:textId="6AB5D175" w:rsidR="00A618EA" w:rsidRPr="00875EBD" w:rsidRDefault="0092355F" w:rsidP="00A618EA">
      <w:pPr>
        <w:spacing w:after="0" w:line="240" w:lineRule="auto"/>
        <w:rPr>
          <w:rFonts w:ascii="Arial" w:eastAsia="Times New Roman" w:hAnsi="Arial" w:cs="Arial"/>
          <w:szCs w:val="22"/>
          <w:lang w:val="en-GB" w:eastAsia="en-GB" w:bidi="ar-SA"/>
        </w:rPr>
      </w:pPr>
      <w:r w:rsidRPr="00875EBD">
        <w:rPr>
          <w:rFonts w:ascii="Arial" w:hAnsi="Arial" w:cs="Arial"/>
          <w:szCs w:val="22"/>
        </w:rPr>
        <w:t>7.</w:t>
      </w:r>
      <w:r w:rsidRPr="00875EBD">
        <w:rPr>
          <w:rFonts w:ascii="Arial" w:hAnsi="Arial" w:cs="Arial"/>
          <w:szCs w:val="22"/>
        </w:rPr>
        <w:tab/>
      </w:r>
      <w:r w:rsidR="00A618EA" w:rsidRPr="00875EBD">
        <w:rPr>
          <w:rFonts w:ascii="Arial" w:hAnsi="Arial" w:cs="Arial"/>
          <w:b/>
          <w:bCs/>
          <w:szCs w:val="22"/>
        </w:rPr>
        <w:t>Project Title: “</w:t>
      </w:r>
      <w:r w:rsidR="00A618EA" w:rsidRPr="00875EBD">
        <w:rPr>
          <w:rFonts w:ascii="Arial" w:eastAsia="Times New Roman" w:hAnsi="Arial" w:cs="Arial"/>
          <w:color w:val="333333"/>
          <w:szCs w:val="22"/>
          <w:shd w:val="clear" w:color="auto" w:fill="FFFFFF"/>
        </w:rPr>
        <w:t xml:space="preserve">Oral </w:t>
      </w:r>
      <w:proofErr w:type="spellStart"/>
      <w:r w:rsidR="00A618EA" w:rsidRPr="00875EBD">
        <w:rPr>
          <w:rFonts w:ascii="Arial" w:eastAsia="Times New Roman" w:hAnsi="Arial" w:cs="Arial"/>
          <w:color w:val="333333"/>
          <w:szCs w:val="22"/>
          <w:shd w:val="clear" w:color="auto" w:fill="FFFFFF"/>
        </w:rPr>
        <w:t>nanomedicine</w:t>
      </w:r>
      <w:proofErr w:type="spellEnd"/>
      <w:r w:rsidR="00A618EA" w:rsidRPr="00875EBD">
        <w:rPr>
          <w:rFonts w:ascii="Arial" w:eastAsia="Times New Roman" w:hAnsi="Arial" w:cs="Arial"/>
          <w:color w:val="333333"/>
          <w:szCs w:val="22"/>
          <w:shd w:val="clear" w:color="auto" w:fill="FFFFFF"/>
        </w:rPr>
        <w:t xml:space="preserve"> as a novel treatment for type 2 diabetes: a pre-clinical study” </w:t>
      </w:r>
      <w:r w:rsidR="00A618EA" w:rsidRPr="007C7C25">
        <w:rPr>
          <w:rFonts w:ascii="Arial" w:hAnsi="Arial" w:cs="Arial"/>
          <w:szCs w:val="22"/>
        </w:rPr>
        <w:t>(Own Fellowship)</w:t>
      </w:r>
    </w:p>
    <w:p w14:paraId="1A1A6505" w14:textId="77777777" w:rsidR="00A618EA" w:rsidRPr="00875EBD" w:rsidRDefault="00A618EA" w:rsidP="00A618EA">
      <w:pPr>
        <w:spacing w:after="0" w:line="240" w:lineRule="auto"/>
        <w:jc w:val="both"/>
        <w:rPr>
          <w:rFonts w:ascii="Arial" w:hAnsi="Arial" w:cs="Arial"/>
          <w:b/>
          <w:bCs/>
          <w:szCs w:val="22"/>
        </w:rPr>
      </w:pPr>
    </w:p>
    <w:p w14:paraId="01A23155" w14:textId="77777777" w:rsidR="00A618EA" w:rsidRPr="00875EBD" w:rsidRDefault="00A618EA" w:rsidP="00A618EA">
      <w:pPr>
        <w:pStyle w:val="ListParagraph"/>
        <w:spacing w:after="0" w:line="240" w:lineRule="auto"/>
        <w:ind w:left="0"/>
        <w:jc w:val="both"/>
        <w:rPr>
          <w:rFonts w:ascii="Arial" w:hAnsi="Arial" w:cs="Arial"/>
          <w:szCs w:val="22"/>
        </w:rPr>
      </w:pPr>
      <w:r w:rsidRPr="00875EBD">
        <w:rPr>
          <w:rFonts w:ascii="Arial" w:hAnsi="Arial" w:cs="Arial"/>
          <w:b/>
          <w:bCs/>
          <w:szCs w:val="22"/>
        </w:rPr>
        <w:t>Principal Investigator:</w:t>
      </w:r>
      <w:r w:rsidRPr="00875EBD">
        <w:rPr>
          <w:rFonts w:ascii="Arial" w:hAnsi="Arial" w:cs="Arial"/>
          <w:szCs w:val="22"/>
        </w:rPr>
        <w:t xml:space="preserve">  Dr Nitin Kumar S</w:t>
      </w:r>
      <w:bookmarkStart w:id="2" w:name="_GoBack"/>
      <w:bookmarkEnd w:id="2"/>
      <w:r w:rsidRPr="00875EBD">
        <w:rPr>
          <w:rFonts w:ascii="Arial" w:hAnsi="Arial" w:cs="Arial"/>
          <w:szCs w:val="22"/>
        </w:rPr>
        <w:t>inghal, Scientist-E</w:t>
      </w:r>
    </w:p>
    <w:p w14:paraId="464B4C6A" w14:textId="77777777" w:rsidR="00A618EA" w:rsidRPr="00875EBD" w:rsidRDefault="00A618EA" w:rsidP="00A618EA">
      <w:pPr>
        <w:spacing w:after="0" w:line="240" w:lineRule="auto"/>
        <w:jc w:val="both"/>
        <w:rPr>
          <w:rFonts w:ascii="Arial" w:hAnsi="Arial" w:cs="Arial"/>
          <w:szCs w:val="22"/>
        </w:rPr>
      </w:pPr>
    </w:p>
    <w:p w14:paraId="51BF63BD"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b/>
          <w:bCs/>
          <w:szCs w:val="22"/>
        </w:rPr>
        <w:t>Positions:</w:t>
      </w:r>
      <w:r w:rsidRPr="00875EBD">
        <w:rPr>
          <w:rFonts w:ascii="Arial" w:hAnsi="Arial" w:cs="Arial"/>
          <w:szCs w:val="22"/>
        </w:rPr>
        <w:t xml:space="preserve"> Junior Research Fellow (01) (Own Fellowship)</w:t>
      </w:r>
    </w:p>
    <w:p w14:paraId="366217D0" w14:textId="77777777" w:rsidR="00A618EA" w:rsidRPr="00875EBD" w:rsidRDefault="00A618EA" w:rsidP="00A618EA">
      <w:pPr>
        <w:spacing w:after="0" w:line="240" w:lineRule="auto"/>
        <w:jc w:val="both"/>
        <w:rPr>
          <w:rFonts w:ascii="Arial" w:hAnsi="Arial" w:cs="Arial"/>
          <w:b/>
          <w:bCs/>
          <w:szCs w:val="22"/>
        </w:rPr>
      </w:pPr>
    </w:p>
    <w:p w14:paraId="6C384B58"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b/>
          <w:bCs/>
          <w:szCs w:val="22"/>
        </w:rPr>
        <w:t xml:space="preserve">PhD registration: </w:t>
      </w:r>
      <w:r w:rsidRPr="00875EBD">
        <w:rPr>
          <w:rFonts w:ascii="Arial" w:hAnsi="Arial" w:cs="Arial"/>
          <w:szCs w:val="22"/>
        </w:rPr>
        <w:t>IISER-Mohali/DBT-RCB, Faridabad/Punjab University, Chandigarh</w:t>
      </w:r>
    </w:p>
    <w:p w14:paraId="46AF656E" w14:textId="77777777" w:rsidR="00A618EA" w:rsidRPr="00875EBD" w:rsidRDefault="00A618EA" w:rsidP="00A618EA">
      <w:pPr>
        <w:spacing w:after="0" w:line="240" w:lineRule="auto"/>
        <w:jc w:val="both"/>
        <w:rPr>
          <w:rFonts w:ascii="Arial" w:hAnsi="Arial" w:cs="Arial"/>
          <w:szCs w:val="22"/>
        </w:rPr>
      </w:pPr>
    </w:p>
    <w:p w14:paraId="51D30D8B"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b/>
          <w:bCs/>
          <w:szCs w:val="22"/>
        </w:rPr>
        <w:t>Duration:</w:t>
      </w:r>
      <w:r w:rsidRPr="00875EBD">
        <w:rPr>
          <w:rFonts w:ascii="Arial" w:hAnsi="Arial" w:cs="Arial"/>
          <w:szCs w:val="22"/>
        </w:rPr>
        <w:t xml:space="preserve"> 5 years (Two years of JRF and will be converted to SRF after evaluation as per the funding agency guidelines)</w:t>
      </w:r>
    </w:p>
    <w:p w14:paraId="28BB6C82" w14:textId="77777777" w:rsidR="00A618EA" w:rsidRPr="00875EBD" w:rsidRDefault="00A618EA" w:rsidP="00A618EA">
      <w:pPr>
        <w:spacing w:after="0" w:line="240" w:lineRule="auto"/>
        <w:jc w:val="both"/>
        <w:rPr>
          <w:rFonts w:ascii="Arial" w:hAnsi="Arial" w:cs="Arial"/>
          <w:b/>
          <w:bCs/>
          <w:szCs w:val="22"/>
        </w:rPr>
      </w:pPr>
    </w:p>
    <w:p w14:paraId="393E76FE"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b/>
          <w:bCs/>
          <w:szCs w:val="22"/>
        </w:rPr>
        <w:t xml:space="preserve">Project Summary: </w:t>
      </w:r>
      <w:r w:rsidRPr="00875EBD">
        <w:rPr>
          <w:rFonts w:ascii="Arial" w:hAnsi="Arial" w:cs="Arial"/>
          <w:szCs w:val="22"/>
        </w:rPr>
        <w:t>The project activities are given below:</w:t>
      </w:r>
    </w:p>
    <w:p w14:paraId="2C67B7DB" w14:textId="77777777" w:rsidR="00A618EA" w:rsidRPr="00875EBD" w:rsidRDefault="00A618EA" w:rsidP="00A618EA">
      <w:pPr>
        <w:spacing w:after="0" w:line="240" w:lineRule="auto"/>
        <w:jc w:val="both"/>
        <w:rPr>
          <w:rFonts w:ascii="Arial" w:hAnsi="Arial" w:cs="Arial"/>
          <w:szCs w:val="22"/>
        </w:rPr>
      </w:pPr>
    </w:p>
    <w:p w14:paraId="22050E46"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 xml:space="preserve">1. To create and evaluate oral capsules </w:t>
      </w:r>
      <w:proofErr w:type="gramStart"/>
      <w:r w:rsidRPr="00875EBD">
        <w:rPr>
          <w:rFonts w:ascii="Arial" w:hAnsi="Arial" w:cs="Arial"/>
          <w:szCs w:val="22"/>
        </w:rPr>
        <w:t>that contain</w:t>
      </w:r>
      <w:proofErr w:type="gramEnd"/>
      <w:r w:rsidRPr="00875EBD">
        <w:rPr>
          <w:rFonts w:ascii="Arial" w:hAnsi="Arial" w:cs="Arial"/>
          <w:szCs w:val="22"/>
        </w:rPr>
        <w:t xml:space="preserve"> </w:t>
      </w:r>
      <w:proofErr w:type="spellStart"/>
      <w:r w:rsidRPr="00875EBD">
        <w:rPr>
          <w:rFonts w:ascii="Arial" w:hAnsi="Arial" w:cs="Arial"/>
          <w:szCs w:val="22"/>
        </w:rPr>
        <w:t>siRNA</w:t>
      </w:r>
      <w:proofErr w:type="spellEnd"/>
      <w:r w:rsidRPr="00875EBD">
        <w:rPr>
          <w:rFonts w:ascii="Arial" w:hAnsi="Arial" w:cs="Arial"/>
          <w:szCs w:val="22"/>
        </w:rPr>
        <w:t xml:space="preserve">-PLGA nanoparticles </w:t>
      </w:r>
    </w:p>
    <w:p w14:paraId="3701525F"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2. To use 2-D and 3-D in-vitro models to examine the synthesised formulation's therapeutic efficacy and cell target selectivity.</w:t>
      </w:r>
    </w:p>
    <w:p w14:paraId="48C1D02B"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 xml:space="preserve">3. To investigate the oral capsules' </w:t>
      </w:r>
      <w:proofErr w:type="spellStart"/>
      <w:r w:rsidRPr="00875EBD">
        <w:rPr>
          <w:rFonts w:ascii="Arial" w:hAnsi="Arial" w:cs="Arial"/>
          <w:szCs w:val="22"/>
        </w:rPr>
        <w:t>biodistribution</w:t>
      </w:r>
      <w:proofErr w:type="spellEnd"/>
      <w:r w:rsidRPr="00875EBD">
        <w:rPr>
          <w:rFonts w:ascii="Arial" w:hAnsi="Arial" w:cs="Arial"/>
          <w:szCs w:val="22"/>
        </w:rPr>
        <w:t>, toxicity, and therapeutic profile using type 2 diabetic rodent models.</w:t>
      </w:r>
    </w:p>
    <w:p w14:paraId="4E5BCA4D"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4. To look into the transcriptome profiling of rodent models' liver and kidney tissues.</w:t>
      </w:r>
    </w:p>
    <w:p w14:paraId="326CCD28" w14:textId="77777777" w:rsidR="00A618EA" w:rsidRPr="00875EBD" w:rsidRDefault="00A618EA" w:rsidP="00A618EA">
      <w:pPr>
        <w:spacing w:after="0" w:line="240" w:lineRule="auto"/>
        <w:jc w:val="both"/>
        <w:rPr>
          <w:rFonts w:ascii="Arial" w:hAnsi="Arial" w:cs="Arial"/>
          <w:b/>
          <w:bCs/>
          <w:szCs w:val="22"/>
        </w:rPr>
      </w:pPr>
    </w:p>
    <w:p w14:paraId="13074190" w14:textId="77777777" w:rsidR="00A618EA" w:rsidRPr="00875EBD" w:rsidRDefault="00A618EA" w:rsidP="00A618EA">
      <w:pPr>
        <w:spacing w:after="0" w:line="240" w:lineRule="auto"/>
        <w:jc w:val="both"/>
        <w:rPr>
          <w:rFonts w:ascii="Arial" w:hAnsi="Arial" w:cs="Arial"/>
          <w:b/>
          <w:bCs/>
          <w:szCs w:val="22"/>
        </w:rPr>
      </w:pPr>
      <w:r w:rsidRPr="00875EBD">
        <w:rPr>
          <w:rFonts w:ascii="Arial" w:hAnsi="Arial" w:cs="Arial"/>
          <w:b/>
          <w:bCs/>
          <w:szCs w:val="22"/>
        </w:rPr>
        <w:t>Essential Qualifications:</w:t>
      </w:r>
    </w:p>
    <w:p w14:paraId="186AF679"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 xml:space="preserve">i) Post graduate degree in basic Science OR Graduate /Post Graduate Degree in professional course and </w:t>
      </w:r>
    </w:p>
    <w:p w14:paraId="5A7E4C88"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szCs w:val="22"/>
        </w:rPr>
        <w:t xml:space="preserve">ii) Having own fellowship for 5 years from different funding agencies such as UGC, CSIR, DST, DBT, etc. </w:t>
      </w:r>
    </w:p>
    <w:p w14:paraId="3A4AEFAC" w14:textId="77777777" w:rsidR="00A618EA" w:rsidRPr="00875EBD" w:rsidRDefault="00A618EA" w:rsidP="00A618EA">
      <w:pPr>
        <w:spacing w:after="0" w:line="240" w:lineRule="auto"/>
        <w:jc w:val="both"/>
        <w:rPr>
          <w:rFonts w:ascii="Arial" w:hAnsi="Arial" w:cs="Arial"/>
          <w:b/>
          <w:bCs/>
          <w:szCs w:val="22"/>
        </w:rPr>
      </w:pPr>
    </w:p>
    <w:p w14:paraId="67D97365" w14:textId="77777777" w:rsidR="00A618EA" w:rsidRPr="00875EBD" w:rsidRDefault="00A618EA" w:rsidP="00A618EA">
      <w:pPr>
        <w:spacing w:after="0" w:line="240" w:lineRule="auto"/>
        <w:jc w:val="both"/>
        <w:rPr>
          <w:rFonts w:ascii="Arial" w:hAnsi="Arial" w:cs="Arial"/>
          <w:szCs w:val="22"/>
        </w:rPr>
      </w:pPr>
      <w:r w:rsidRPr="00875EBD">
        <w:rPr>
          <w:rFonts w:ascii="Arial" w:hAnsi="Arial" w:cs="Arial"/>
          <w:b/>
          <w:bCs/>
          <w:szCs w:val="22"/>
        </w:rPr>
        <w:t>Area of research:</w:t>
      </w:r>
      <w:r w:rsidRPr="00875EBD">
        <w:rPr>
          <w:rFonts w:ascii="Arial" w:hAnsi="Arial" w:cs="Arial"/>
          <w:szCs w:val="22"/>
        </w:rPr>
        <w:t xml:space="preserve"> Diabetes, Biochemistry, Metabolic disorder </w:t>
      </w:r>
    </w:p>
    <w:p w14:paraId="1C2CE8B3" w14:textId="77777777" w:rsidR="00A618EA" w:rsidRPr="009C293F" w:rsidRDefault="00A618EA" w:rsidP="00A618EA">
      <w:pPr>
        <w:pStyle w:val="ListParagraph"/>
        <w:spacing w:after="0" w:line="240" w:lineRule="auto"/>
        <w:ind w:left="928"/>
        <w:jc w:val="both"/>
        <w:rPr>
          <w:rFonts w:ascii="Arial" w:hAnsi="Arial" w:cs="Arial"/>
          <w:sz w:val="12"/>
          <w:szCs w:val="12"/>
        </w:rPr>
      </w:pPr>
    </w:p>
    <w:p w14:paraId="01E7C9F0" w14:textId="77777777" w:rsidR="00A618EA" w:rsidRPr="00875EBD" w:rsidRDefault="00A618EA" w:rsidP="00A618EA">
      <w:pPr>
        <w:pStyle w:val="ListParagraph"/>
        <w:spacing w:after="0" w:line="240" w:lineRule="auto"/>
        <w:ind w:left="0"/>
        <w:jc w:val="both"/>
        <w:rPr>
          <w:rFonts w:ascii="Arial" w:hAnsi="Arial" w:cs="Arial"/>
          <w:szCs w:val="22"/>
        </w:rPr>
      </w:pPr>
      <w:r w:rsidRPr="00875EBD">
        <w:rPr>
          <w:rFonts w:ascii="Arial" w:hAnsi="Arial" w:cs="Arial"/>
          <w:b/>
          <w:bCs/>
          <w:szCs w:val="22"/>
        </w:rPr>
        <w:t xml:space="preserve">Age limit: </w:t>
      </w:r>
      <w:r w:rsidRPr="00875EBD">
        <w:rPr>
          <w:rFonts w:ascii="Arial" w:hAnsi="Arial" w:cs="Arial"/>
          <w:szCs w:val="22"/>
        </w:rPr>
        <w:t>28 Years (Relaxation is admissible in case of SC/ST/OBC/PD/EWS/ women and/or as per GOI Instructions)</w:t>
      </w:r>
    </w:p>
    <w:p w14:paraId="2955B125" w14:textId="57799881" w:rsidR="00A618EA" w:rsidRPr="00875EBD" w:rsidRDefault="00A618EA" w:rsidP="00A618EA">
      <w:pPr>
        <w:jc w:val="both"/>
        <w:rPr>
          <w:rFonts w:ascii="Arial" w:hAnsi="Arial" w:cs="Arial"/>
          <w:szCs w:val="22"/>
        </w:rPr>
      </w:pPr>
    </w:p>
    <w:p w14:paraId="047B331C" w14:textId="77777777" w:rsidR="009C293F" w:rsidRDefault="009C293F" w:rsidP="00357BDB">
      <w:pPr>
        <w:spacing w:after="0"/>
        <w:jc w:val="center"/>
        <w:rPr>
          <w:rFonts w:ascii="Arial" w:hAnsi="Arial" w:cs="Arial"/>
          <w:b/>
          <w:bCs/>
          <w:color w:val="222222"/>
          <w:szCs w:val="22"/>
          <w:u w:val="single"/>
          <w:shd w:val="clear" w:color="auto" w:fill="FFFFFF"/>
        </w:rPr>
      </w:pPr>
    </w:p>
    <w:p w14:paraId="05647D49" w14:textId="77777777" w:rsidR="009C293F" w:rsidRDefault="009C293F" w:rsidP="00357BDB">
      <w:pPr>
        <w:spacing w:after="0"/>
        <w:jc w:val="center"/>
        <w:rPr>
          <w:rFonts w:ascii="Arial" w:hAnsi="Arial" w:cs="Arial"/>
          <w:b/>
          <w:bCs/>
          <w:color w:val="222222"/>
          <w:szCs w:val="22"/>
          <w:u w:val="single"/>
          <w:shd w:val="clear" w:color="auto" w:fill="FFFFFF"/>
        </w:rPr>
      </w:pPr>
    </w:p>
    <w:p w14:paraId="3FF00FEA" w14:textId="77777777" w:rsidR="00011CB9" w:rsidRPr="00875EBD" w:rsidRDefault="00011CB9" w:rsidP="00357BDB">
      <w:pPr>
        <w:spacing w:after="0"/>
        <w:jc w:val="center"/>
        <w:rPr>
          <w:rFonts w:ascii="Arial" w:hAnsi="Arial" w:cs="Arial"/>
          <w:b/>
          <w:bCs/>
          <w:color w:val="222222"/>
          <w:szCs w:val="22"/>
          <w:u w:val="single"/>
          <w:shd w:val="clear" w:color="auto" w:fill="FFFFFF"/>
        </w:rPr>
      </w:pPr>
      <w:r w:rsidRPr="00875EBD">
        <w:rPr>
          <w:rFonts w:ascii="Arial" w:hAnsi="Arial" w:cs="Arial"/>
          <w:b/>
          <w:bCs/>
          <w:color w:val="222222"/>
          <w:szCs w:val="22"/>
          <w:u w:val="single"/>
          <w:shd w:val="clear" w:color="auto" w:fill="FFFFFF"/>
        </w:rPr>
        <w:lastRenderedPageBreak/>
        <w:t>Application Procedure &amp; Other Conditions</w:t>
      </w:r>
    </w:p>
    <w:p w14:paraId="779F6171" w14:textId="77777777" w:rsidR="00011CB9" w:rsidRPr="00875EBD" w:rsidRDefault="00011CB9" w:rsidP="00357BDB">
      <w:pPr>
        <w:spacing w:after="0"/>
        <w:jc w:val="both"/>
        <w:rPr>
          <w:rFonts w:ascii="Arial" w:hAnsi="Arial" w:cs="Arial"/>
          <w:szCs w:val="22"/>
        </w:rPr>
      </w:pPr>
    </w:p>
    <w:p w14:paraId="386A194C" w14:textId="53AA2FC0"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1. All interested candidates may appear for Walk-In-Interview at </w:t>
      </w:r>
      <w:r w:rsidRPr="00875EBD">
        <w:rPr>
          <w:rFonts w:ascii="Arial" w:hAnsi="Arial" w:cs="Arial"/>
          <w:b/>
          <w:bCs/>
          <w:color w:val="222222"/>
          <w:szCs w:val="22"/>
          <w:shd w:val="clear" w:color="auto" w:fill="FFFFFF"/>
        </w:rPr>
        <w:t>National Agri-Food Biotechnology Institute located at Knowledge city, Sector-81, Mohali - 140306, Punjab</w:t>
      </w:r>
      <w:r w:rsidRPr="00875EBD">
        <w:rPr>
          <w:rFonts w:ascii="Arial" w:hAnsi="Arial" w:cs="Arial"/>
          <w:color w:val="222222"/>
          <w:szCs w:val="22"/>
          <w:shd w:val="clear" w:color="auto" w:fill="FFFFFF"/>
        </w:rPr>
        <w:t xml:space="preserve"> on </w:t>
      </w:r>
      <w:r w:rsidR="002351BA">
        <w:rPr>
          <w:rFonts w:ascii="Arial" w:hAnsi="Arial" w:cs="Arial"/>
          <w:b/>
          <w:bCs/>
          <w:color w:val="222222"/>
          <w:szCs w:val="22"/>
          <w:shd w:val="clear" w:color="auto" w:fill="FFFFFF"/>
        </w:rPr>
        <w:t>05</w:t>
      </w:r>
      <w:r w:rsidR="00F3373D" w:rsidRPr="00875EBD">
        <w:rPr>
          <w:rFonts w:ascii="Arial" w:hAnsi="Arial" w:cs="Arial"/>
          <w:b/>
          <w:bCs/>
          <w:color w:val="222222"/>
          <w:szCs w:val="22"/>
          <w:shd w:val="clear" w:color="auto" w:fill="FFFFFF"/>
        </w:rPr>
        <w:t>-1</w:t>
      </w:r>
      <w:r w:rsidR="002351BA">
        <w:rPr>
          <w:rFonts w:ascii="Arial" w:hAnsi="Arial" w:cs="Arial"/>
          <w:b/>
          <w:bCs/>
          <w:color w:val="222222"/>
          <w:szCs w:val="22"/>
          <w:shd w:val="clear" w:color="auto" w:fill="FFFFFF"/>
        </w:rPr>
        <w:t>2</w:t>
      </w:r>
      <w:r w:rsidR="00F3373D" w:rsidRPr="00875EBD">
        <w:rPr>
          <w:rFonts w:ascii="Arial" w:hAnsi="Arial" w:cs="Arial"/>
          <w:b/>
          <w:bCs/>
          <w:color w:val="222222"/>
          <w:szCs w:val="22"/>
          <w:shd w:val="clear" w:color="auto" w:fill="FFFFFF"/>
        </w:rPr>
        <w:t>-2023</w:t>
      </w:r>
      <w:r w:rsidRPr="00875EBD">
        <w:rPr>
          <w:rFonts w:ascii="Arial" w:hAnsi="Arial" w:cs="Arial"/>
          <w:b/>
          <w:bCs/>
          <w:color w:val="222222"/>
          <w:szCs w:val="22"/>
          <w:shd w:val="clear" w:color="auto" w:fill="FFFFFF"/>
        </w:rPr>
        <w:t xml:space="preserve"> at 09:00 A.M.</w:t>
      </w:r>
      <w:r w:rsidRPr="00875EBD">
        <w:rPr>
          <w:rFonts w:ascii="Arial" w:hAnsi="Arial" w:cs="Arial"/>
          <w:color w:val="222222"/>
          <w:szCs w:val="22"/>
          <w:shd w:val="clear" w:color="auto" w:fill="FFFFFF"/>
        </w:rPr>
        <w:t xml:space="preserve"> along with the duly filled application form available on the website </w:t>
      </w:r>
      <w:hyperlink r:id="rId7" w:history="1">
        <w:r w:rsidRPr="00875EBD">
          <w:rPr>
            <w:rFonts w:ascii="Arial" w:hAnsi="Arial" w:cs="Arial"/>
            <w:color w:val="222222"/>
            <w:szCs w:val="22"/>
            <w:shd w:val="clear" w:color="auto" w:fill="FFFFFF"/>
          </w:rPr>
          <w:t>www.nabi.res.in</w:t>
        </w:r>
      </w:hyperlink>
      <w:r w:rsidRPr="00875EBD">
        <w:rPr>
          <w:rFonts w:ascii="Arial" w:hAnsi="Arial" w:cs="Arial"/>
          <w:color w:val="222222"/>
          <w:szCs w:val="22"/>
          <w:shd w:val="clear" w:color="auto" w:fill="FFFFFF"/>
        </w:rPr>
        <w:t>.</w:t>
      </w:r>
    </w:p>
    <w:p w14:paraId="59594C27" w14:textId="77777777" w:rsidR="00011CB9" w:rsidRPr="00875EBD" w:rsidRDefault="00011CB9" w:rsidP="00357BDB">
      <w:pPr>
        <w:spacing w:after="0"/>
        <w:jc w:val="both"/>
        <w:rPr>
          <w:rFonts w:ascii="Arial" w:hAnsi="Arial" w:cs="Arial"/>
          <w:color w:val="222222"/>
          <w:szCs w:val="22"/>
          <w:shd w:val="clear" w:color="auto" w:fill="FFFFFF"/>
        </w:rPr>
      </w:pPr>
    </w:p>
    <w:p w14:paraId="51CB6250"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2. Incomplete application forms and applications that are not in proper format may be summarily rejected. </w:t>
      </w:r>
    </w:p>
    <w:p w14:paraId="0287715B" w14:textId="77777777" w:rsidR="00011CB9" w:rsidRPr="00875EBD" w:rsidRDefault="00011CB9" w:rsidP="00357BDB">
      <w:pPr>
        <w:spacing w:after="0"/>
        <w:jc w:val="both"/>
        <w:rPr>
          <w:rFonts w:ascii="Arial" w:hAnsi="Arial" w:cs="Arial"/>
          <w:color w:val="222222"/>
          <w:szCs w:val="22"/>
          <w:shd w:val="clear" w:color="auto" w:fill="FFFFFF"/>
        </w:rPr>
      </w:pPr>
    </w:p>
    <w:p w14:paraId="21145ED1"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3. The applications should be submitted strictly as per the prescribed format that can be downloaded from the NABI website. </w:t>
      </w:r>
    </w:p>
    <w:p w14:paraId="25863898" w14:textId="77777777" w:rsidR="00011CB9" w:rsidRPr="00875EBD" w:rsidRDefault="00011CB9" w:rsidP="00357BDB">
      <w:pPr>
        <w:spacing w:after="0"/>
        <w:jc w:val="both"/>
        <w:rPr>
          <w:rFonts w:ascii="Arial" w:hAnsi="Arial" w:cs="Arial"/>
          <w:color w:val="222222"/>
          <w:szCs w:val="22"/>
          <w:shd w:val="clear" w:color="auto" w:fill="FFFFFF"/>
        </w:rPr>
      </w:pPr>
    </w:p>
    <w:p w14:paraId="2935E055"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875EBD" w:rsidRDefault="00011CB9" w:rsidP="00357BDB">
      <w:pPr>
        <w:spacing w:after="0"/>
        <w:jc w:val="both"/>
        <w:rPr>
          <w:rFonts w:ascii="Arial" w:hAnsi="Arial" w:cs="Arial"/>
          <w:color w:val="222222"/>
          <w:szCs w:val="22"/>
          <w:shd w:val="clear" w:color="auto" w:fill="FFFFFF"/>
        </w:rPr>
      </w:pPr>
    </w:p>
    <w:p w14:paraId="0081ACBD"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875EBD" w:rsidRDefault="00011CB9" w:rsidP="00357BDB">
      <w:pPr>
        <w:spacing w:after="0"/>
        <w:jc w:val="both"/>
        <w:rPr>
          <w:rFonts w:ascii="Arial" w:hAnsi="Arial" w:cs="Arial"/>
          <w:color w:val="222222"/>
          <w:szCs w:val="22"/>
          <w:shd w:val="clear" w:color="auto" w:fill="FFFFFF"/>
        </w:rPr>
      </w:pPr>
    </w:p>
    <w:p w14:paraId="02A40D2E" w14:textId="751A2FE8"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6. The duly filled application form must be submitted at the time of registration at NABI from </w:t>
      </w:r>
      <w:r w:rsidRPr="00875EBD">
        <w:rPr>
          <w:rFonts w:ascii="Arial" w:hAnsi="Arial" w:cs="Arial"/>
          <w:b/>
          <w:bCs/>
          <w:color w:val="222222"/>
          <w:szCs w:val="22"/>
          <w:shd w:val="clear" w:color="auto" w:fill="FFFFFF"/>
        </w:rPr>
        <w:t xml:space="preserve">09:00 AM to 10:00 AM on </w:t>
      </w:r>
      <w:r w:rsidR="002351BA">
        <w:rPr>
          <w:rFonts w:ascii="Arial" w:hAnsi="Arial" w:cs="Arial"/>
          <w:b/>
          <w:bCs/>
          <w:color w:val="222222"/>
          <w:szCs w:val="22"/>
          <w:shd w:val="clear" w:color="auto" w:fill="FFFFFF"/>
        </w:rPr>
        <w:t>05</w:t>
      </w:r>
      <w:r w:rsidR="00F3373D" w:rsidRPr="00875EBD">
        <w:rPr>
          <w:rFonts w:ascii="Arial" w:hAnsi="Arial" w:cs="Arial"/>
          <w:b/>
          <w:bCs/>
          <w:color w:val="222222"/>
          <w:szCs w:val="22"/>
          <w:shd w:val="clear" w:color="auto" w:fill="FFFFFF"/>
        </w:rPr>
        <w:t>-1</w:t>
      </w:r>
      <w:r w:rsidR="002351BA">
        <w:rPr>
          <w:rFonts w:ascii="Arial" w:hAnsi="Arial" w:cs="Arial"/>
          <w:b/>
          <w:bCs/>
          <w:color w:val="222222"/>
          <w:szCs w:val="22"/>
          <w:shd w:val="clear" w:color="auto" w:fill="FFFFFF"/>
        </w:rPr>
        <w:t>2</w:t>
      </w:r>
      <w:r w:rsidR="00F3373D" w:rsidRPr="00875EBD">
        <w:rPr>
          <w:rFonts w:ascii="Arial" w:hAnsi="Arial" w:cs="Arial"/>
          <w:b/>
          <w:bCs/>
          <w:color w:val="222222"/>
          <w:szCs w:val="22"/>
          <w:shd w:val="clear" w:color="auto" w:fill="FFFFFF"/>
        </w:rPr>
        <w:t>-2023</w:t>
      </w:r>
      <w:r w:rsidRPr="00875EBD">
        <w:rPr>
          <w:rFonts w:ascii="Arial" w:hAnsi="Arial" w:cs="Arial"/>
          <w:b/>
          <w:bCs/>
          <w:color w:val="222222"/>
          <w:szCs w:val="22"/>
          <w:shd w:val="clear" w:color="auto" w:fill="FFFFFF"/>
        </w:rPr>
        <w:t>.</w:t>
      </w:r>
      <w:r w:rsidRPr="00875EBD">
        <w:rPr>
          <w:rFonts w:ascii="Arial" w:hAnsi="Arial" w:cs="Arial"/>
          <w:color w:val="222222"/>
          <w:szCs w:val="22"/>
          <w:shd w:val="clear" w:color="auto" w:fill="FFFFFF"/>
        </w:rPr>
        <w:t xml:space="preserve"> </w:t>
      </w:r>
    </w:p>
    <w:p w14:paraId="6A9A5844" w14:textId="77777777" w:rsidR="00011CB9" w:rsidRPr="00875EBD" w:rsidRDefault="00011CB9" w:rsidP="00357BDB">
      <w:pPr>
        <w:spacing w:after="0"/>
        <w:jc w:val="both"/>
        <w:rPr>
          <w:rFonts w:ascii="Arial" w:hAnsi="Arial" w:cs="Arial"/>
          <w:color w:val="222222"/>
          <w:szCs w:val="22"/>
          <w:shd w:val="clear" w:color="auto" w:fill="FFFFFF"/>
        </w:rPr>
      </w:pPr>
    </w:p>
    <w:p w14:paraId="3E3913E4"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7. The candidates must ascertain their eligibility before applying, as ineligible candidates will not be interviewed.</w:t>
      </w:r>
    </w:p>
    <w:p w14:paraId="2EBCE932" w14:textId="77777777" w:rsidR="00011CB9" w:rsidRPr="00875EBD" w:rsidRDefault="00011CB9" w:rsidP="00357BDB">
      <w:pPr>
        <w:spacing w:after="0"/>
        <w:jc w:val="both"/>
        <w:rPr>
          <w:rFonts w:ascii="Arial" w:hAnsi="Arial" w:cs="Arial"/>
          <w:color w:val="222222"/>
          <w:szCs w:val="22"/>
          <w:shd w:val="clear" w:color="auto" w:fill="FFFFFF"/>
        </w:rPr>
      </w:pPr>
    </w:p>
    <w:p w14:paraId="204AF510"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 9. Original mark sheets, certificates, award/fellowship, </w:t>
      </w:r>
      <w:proofErr w:type="spellStart"/>
      <w:r w:rsidRPr="00875EBD">
        <w:rPr>
          <w:rFonts w:ascii="Arial" w:hAnsi="Arial" w:cs="Arial"/>
          <w:color w:val="222222"/>
          <w:szCs w:val="22"/>
          <w:shd w:val="clear" w:color="auto" w:fill="FFFFFF"/>
        </w:rPr>
        <w:t>etc</w:t>
      </w:r>
      <w:proofErr w:type="spellEnd"/>
      <w:r w:rsidRPr="00875EBD">
        <w:rPr>
          <w:rFonts w:ascii="Arial" w:hAnsi="Arial" w:cs="Arial"/>
          <w:color w:val="222222"/>
          <w:szCs w:val="22"/>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875EBD" w:rsidRDefault="00011CB9" w:rsidP="00357BDB">
      <w:pPr>
        <w:spacing w:after="0"/>
        <w:jc w:val="both"/>
        <w:rPr>
          <w:rFonts w:ascii="Arial" w:hAnsi="Arial" w:cs="Arial"/>
          <w:color w:val="222222"/>
          <w:szCs w:val="22"/>
          <w:shd w:val="clear" w:color="auto" w:fill="FFFFFF"/>
        </w:rPr>
      </w:pPr>
    </w:p>
    <w:p w14:paraId="4386BF34"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10. No TA/DA will be paid for appearing in the interview. </w:t>
      </w:r>
    </w:p>
    <w:p w14:paraId="2361F646" w14:textId="77777777" w:rsidR="00011CB9" w:rsidRPr="00875EBD" w:rsidRDefault="00011CB9" w:rsidP="00357BDB">
      <w:pPr>
        <w:spacing w:after="0"/>
        <w:jc w:val="both"/>
        <w:rPr>
          <w:rFonts w:ascii="Arial" w:hAnsi="Arial" w:cs="Arial"/>
          <w:color w:val="222222"/>
          <w:szCs w:val="22"/>
          <w:shd w:val="clear" w:color="auto" w:fill="FFFFFF"/>
        </w:rPr>
      </w:pPr>
    </w:p>
    <w:p w14:paraId="0031A0BE"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11. Canvassing in any form or bringing influence, political or otherwise, will lead to disqualification of the candidate(s). </w:t>
      </w:r>
    </w:p>
    <w:p w14:paraId="0AF04D2D" w14:textId="77777777" w:rsidR="00011CB9" w:rsidRPr="00875EBD" w:rsidRDefault="00011CB9" w:rsidP="00357BDB">
      <w:pPr>
        <w:spacing w:after="0"/>
        <w:jc w:val="both"/>
        <w:rPr>
          <w:rFonts w:ascii="Arial" w:hAnsi="Arial" w:cs="Arial"/>
          <w:color w:val="222222"/>
          <w:szCs w:val="22"/>
          <w:shd w:val="clear" w:color="auto" w:fill="FFFFFF"/>
        </w:rPr>
      </w:pPr>
    </w:p>
    <w:p w14:paraId="3FCD7B02" w14:textId="77777777" w:rsidR="00011CB9" w:rsidRPr="00875EBD" w:rsidRDefault="00011CB9" w:rsidP="00357BDB">
      <w:pPr>
        <w:spacing w:after="0"/>
        <w:jc w:val="both"/>
        <w:rPr>
          <w:rFonts w:ascii="Arial" w:hAnsi="Arial" w:cs="Arial"/>
          <w:color w:val="222222"/>
          <w:szCs w:val="22"/>
          <w:shd w:val="clear" w:color="auto" w:fill="FFFFFF"/>
        </w:rPr>
      </w:pPr>
      <w:r w:rsidRPr="00875EBD">
        <w:rPr>
          <w:rFonts w:ascii="Arial" w:hAnsi="Arial" w:cs="Arial"/>
          <w:color w:val="222222"/>
          <w:szCs w:val="22"/>
          <w:shd w:val="clear" w:color="auto" w:fill="FFFFFF"/>
        </w:rPr>
        <w:t xml:space="preserve">12. Candidates should strictly adhere to guidelines issued by World Health Organization and Centre </w:t>
      </w:r>
      <w:proofErr w:type="spellStart"/>
      <w:r w:rsidRPr="00875EBD">
        <w:rPr>
          <w:rFonts w:ascii="Arial" w:hAnsi="Arial" w:cs="Arial"/>
          <w:color w:val="222222"/>
          <w:szCs w:val="22"/>
          <w:shd w:val="clear" w:color="auto" w:fill="FFFFFF"/>
        </w:rPr>
        <w:t>Govt</w:t>
      </w:r>
      <w:proofErr w:type="spellEnd"/>
      <w:r w:rsidRPr="00875EBD">
        <w:rPr>
          <w:rFonts w:ascii="Arial" w:hAnsi="Arial" w:cs="Arial"/>
          <w:color w:val="222222"/>
          <w:szCs w:val="22"/>
          <w:shd w:val="clear" w:color="auto" w:fill="FFFFFF"/>
        </w:rPr>
        <w:t xml:space="preserve">/State </w:t>
      </w:r>
      <w:proofErr w:type="spellStart"/>
      <w:r w:rsidRPr="00875EBD">
        <w:rPr>
          <w:rFonts w:ascii="Arial" w:hAnsi="Arial" w:cs="Arial"/>
          <w:color w:val="222222"/>
          <w:szCs w:val="22"/>
          <w:shd w:val="clear" w:color="auto" w:fill="FFFFFF"/>
        </w:rPr>
        <w:t>Govt</w:t>
      </w:r>
      <w:proofErr w:type="spellEnd"/>
      <w:r w:rsidRPr="00875EBD">
        <w:rPr>
          <w:rFonts w:ascii="Arial" w:hAnsi="Arial" w:cs="Arial"/>
          <w:color w:val="222222"/>
          <w:szCs w:val="22"/>
          <w:shd w:val="clear" w:color="auto" w:fill="FFFFFF"/>
        </w:rPr>
        <w:t xml:space="preserve"> on Covid-19. </w:t>
      </w:r>
    </w:p>
    <w:p w14:paraId="48F4E4C4" w14:textId="77777777" w:rsidR="00011CB9" w:rsidRPr="00875EBD" w:rsidRDefault="00011CB9" w:rsidP="00357BDB">
      <w:pPr>
        <w:spacing w:after="0"/>
        <w:jc w:val="both"/>
        <w:rPr>
          <w:rFonts w:ascii="Arial" w:hAnsi="Arial" w:cs="Arial"/>
          <w:color w:val="222222"/>
          <w:szCs w:val="22"/>
          <w:shd w:val="clear" w:color="auto" w:fill="FFFFFF"/>
        </w:rPr>
      </w:pPr>
    </w:p>
    <w:p w14:paraId="75F91714" w14:textId="77777777" w:rsidR="00011CB9" w:rsidRPr="00875EBD" w:rsidRDefault="00011CB9" w:rsidP="00357BDB">
      <w:pPr>
        <w:spacing w:after="0"/>
        <w:jc w:val="both"/>
        <w:rPr>
          <w:rFonts w:ascii="Arial" w:hAnsi="Arial" w:cs="Arial"/>
          <w:color w:val="222222"/>
          <w:szCs w:val="22"/>
          <w:shd w:val="clear" w:color="auto" w:fill="FFFFFF"/>
        </w:rPr>
      </w:pPr>
    </w:p>
    <w:p w14:paraId="6FF75F56" w14:textId="77777777" w:rsidR="00011CB9" w:rsidRPr="00875EBD" w:rsidRDefault="00011CB9" w:rsidP="00357BDB">
      <w:pPr>
        <w:spacing w:after="0"/>
        <w:jc w:val="both"/>
        <w:rPr>
          <w:rFonts w:ascii="Arial" w:hAnsi="Arial" w:cs="Arial"/>
          <w:szCs w:val="22"/>
        </w:rPr>
      </w:pPr>
    </w:p>
    <w:p w14:paraId="001156DD" w14:textId="77777777" w:rsidR="00011CB9" w:rsidRPr="00875EBD" w:rsidRDefault="00011CB9" w:rsidP="00357BDB">
      <w:pPr>
        <w:spacing w:after="0"/>
        <w:ind w:left="5760"/>
        <w:jc w:val="right"/>
        <w:rPr>
          <w:rFonts w:ascii="Arial" w:hAnsi="Arial" w:cs="Arial"/>
          <w:b/>
          <w:bCs/>
          <w:color w:val="222222"/>
          <w:szCs w:val="22"/>
          <w:shd w:val="clear" w:color="auto" w:fill="FFFFFF"/>
        </w:rPr>
      </w:pPr>
      <w:r w:rsidRPr="00875EBD">
        <w:rPr>
          <w:rFonts w:ascii="Arial" w:hAnsi="Arial" w:cs="Arial"/>
          <w:b/>
          <w:bCs/>
          <w:color w:val="222222"/>
          <w:szCs w:val="22"/>
          <w:shd w:val="clear" w:color="auto" w:fill="FFFFFF"/>
        </w:rPr>
        <w:t xml:space="preserve"> Manager Administration</w:t>
      </w:r>
    </w:p>
    <w:p w14:paraId="08A94BB0" w14:textId="77777777" w:rsidR="00011CB9" w:rsidRPr="00875EBD" w:rsidRDefault="00011CB9" w:rsidP="00357BDB">
      <w:pPr>
        <w:jc w:val="both"/>
        <w:rPr>
          <w:rFonts w:ascii="Arial" w:hAnsi="Arial" w:cs="Arial"/>
          <w:szCs w:val="22"/>
        </w:rPr>
      </w:pPr>
    </w:p>
    <w:p w14:paraId="61C9479F" w14:textId="77777777" w:rsidR="004429F2" w:rsidRPr="00875EBD" w:rsidRDefault="004429F2" w:rsidP="00357BDB">
      <w:pPr>
        <w:jc w:val="both"/>
        <w:rPr>
          <w:rFonts w:ascii="Arial" w:hAnsi="Arial" w:cs="Arial"/>
          <w:szCs w:val="22"/>
        </w:rPr>
      </w:pPr>
    </w:p>
    <w:sectPr w:rsidR="004429F2" w:rsidRPr="00875EBD" w:rsidSect="009C293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65F40C8"/>
    <w:multiLevelType w:val="hybridMultilevel"/>
    <w:tmpl w:val="068A2F04"/>
    <w:lvl w:ilvl="0" w:tplc="00AC3B9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EC2B77"/>
    <w:multiLevelType w:val="hybridMultilevel"/>
    <w:tmpl w:val="14DA446A"/>
    <w:lvl w:ilvl="0" w:tplc="4009000F">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A13E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7222674"/>
    <w:multiLevelType w:val="hybridMultilevel"/>
    <w:tmpl w:val="7772AABC"/>
    <w:lvl w:ilvl="0" w:tplc="DE6C6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4A90F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617769"/>
    <w:multiLevelType w:val="hybridMultilevel"/>
    <w:tmpl w:val="D174E88C"/>
    <w:lvl w:ilvl="0" w:tplc="D2801F88">
      <w:start w:val="1"/>
      <w:numFmt w:val="decimal"/>
      <w:lvlText w:val="%1."/>
      <w:lvlJc w:val="lef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2"/>
  </w:num>
  <w:num w:numId="3">
    <w:abstractNumId w:val="3"/>
  </w:num>
  <w:num w:numId="4">
    <w:abstractNumId w:val="26"/>
  </w:num>
  <w:num w:numId="5">
    <w:abstractNumId w:val="7"/>
  </w:num>
  <w:num w:numId="6">
    <w:abstractNumId w:val="17"/>
  </w:num>
  <w:num w:numId="7">
    <w:abstractNumId w:val="25"/>
  </w:num>
  <w:num w:numId="8">
    <w:abstractNumId w:val="4"/>
  </w:num>
  <w:num w:numId="9">
    <w:abstractNumId w:val="23"/>
  </w:num>
  <w:num w:numId="10">
    <w:abstractNumId w:val="28"/>
  </w:num>
  <w:num w:numId="11">
    <w:abstractNumId w:val="6"/>
  </w:num>
  <w:num w:numId="12">
    <w:abstractNumId w:val="5"/>
  </w:num>
  <w:num w:numId="13">
    <w:abstractNumId w:val="10"/>
  </w:num>
  <w:num w:numId="14">
    <w:abstractNumId w:val="0"/>
  </w:num>
  <w:num w:numId="15">
    <w:abstractNumId w:val="19"/>
  </w:num>
  <w:num w:numId="16">
    <w:abstractNumId w:val="1"/>
  </w:num>
  <w:num w:numId="17">
    <w:abstractNumId w:val="27"/>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21"/>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14"/>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94529"/>
    <w:rsid w:val="001C1576"/>
    <w:rsid w:val="00207B3A"/>
    <w:rsid w:val="00234ED4"/>
    <w:rsid w:val="002351BA"/>
    <w:rsid w:val="002440D8"/>
    <w:rsid w:val="00257CAA"/>
    <w:rsid w:val="00264140"/>
    <w:rsid w:val="00312029"/>
    <w:rsid w:val="00343A2E"/>
    <w:rsid w:val="00357BDB"/>
    <w:rsid w:val="00387C60"/>
    <w:rsid w:val="003908B9"/>
    <w:rsid w:val="003A6347"/>
    <w:rsid w:val="003B24B1"/>
    <w:rsid w:val="003C0ADA"/>
    <w:rsid w:val="003C6F52"/>
    <w:rsid w:val="003F2FAC"/>
    <w:rsid w:val="00430D92"/>
    <w:rsid w:val="004429F2"/>
    <w:rsid w:val="00471B26"/>
    <w:rsid w:val="00500DD6"/>
    <w:rsid w:val="005042F7"/>
    <w:rsid w:val="005379BB"/>
    <w:rsid w:val="005548D0"/>
    <w:rsid w:val="005948D7"/>
    <w:rsid w:val="005A66EF"/>
    <w:rsid w:val="005D7130"/>
    <w:rsid w:val="0063284B"/>
    <w:rsid w:val="0064034E"/>
    <w:rsid w:val="00643D98"/>
    <w:rsid w:val="00651A0C"/>
    <w:rsid w:val="00655F0E"/>
    <w:rsid w:val="00662B05"/>
    <w:rsid w:val="006A22DD"/>
    <w:rsid w:val="006F39F1"/>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7C4D"/>
    <w:rsid w:val="00996781"/>
    <w:rsid w:val="009A65F0"/>
    <w:rsid w:val="009C293F"/>
    <w:rsid w:val="009F4D85"/>
    <w:rsid w:val="00A2423F"/>
    <w:rsid w:val="00A54C61"/>
    <w:rsid w:val="00A618EA"/>
    <w:rsid w:val="00A82BBC"/>
    <w:rsid w:val="00AA6778"/>
    <w:rsid w:val="00AC17BF"/>
    <w:rsid w:val="00AC727D"/>
    <w:rsid w:val="00AD6B6B"/>
    <w:rsid w:val="00AE2351"/>
    <w:rsid w:val="00B373A0"/>
    <w:rsid w:val="00B53D63"/>
    <w:rsid w:val="00BA5EC1"/>
    <w:rsid w:val="00BB0C5D"/>
    <w:rsid w:val="00BC3CA3"/>
    <w:rsid w:val="00BD0955"/>
    <w:rsid w:val="00BD6DF8"/>
    <w:rsid w:val="00BF2AF1"/>
    <w:rsid w:val="00C17A0F"/>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6443A"/>
    <w:rsid w:val="00D7490B"/>
    <w:rsid w:val="00D810F1"/>
    <w:rsid w:val="00DA25F3"/>
    <w:rsid w:val="00E158AC"/>
    <w:rsid w:val="00E35D2E"/>
    <w:rsid w:val="00E3757A"/>
    <w:rsid w:val="00E7324F"/>
    <w:rsid w:val="00E937A8"/>
    <w:rsid w:val="00EC4B28"/>
    <w:rsid w:val="00ED749F"/>
    <w:rsid w:val="00EE7FC9"/>
    <w:rsid w:val="00F031ED"/>
    <w:rsid w:val="00F3373D"/>
    <w:rsid w:val="00F51B6A"/>
    <w:rsid w:val="00F71D76"/>
    <w:rsid w:val="00F774F8"/>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12</cp:revision>
  <cp:lastPrinted>2023-09-14T07:14:00Z</cp:lastPrinted>
  <dcterms:created xsi:type="dcterms:W3CDTF">2023-11-14T06:24:00Z</dcterms:created>
  <dcterms:modified xsi:type="dcterms:W3CDTF">2023-11-20T06:44:00Z</dcterms:modified>
</cp:coreProperties>
</file>